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FF8CE" w14:textId="3329087F" w:rsidR="00046C75" w:rsidRPr="004514F6" w:rsidRDefault="00333311" w:rsidP="00333311">
      <w:pPr>
        <w:rPr>
          <w:b/>
          <w:sz w:val="22"/>
          <w:szCs w:val="22"/>
        </w:rPr>
      </w:pPr>
      <w:r>
        <w:rPr>
          <w:b/>
          <w:sz w:val="22"/>
          <w:szCs w:val="22"/>
        </w:rPr>
        <w:t>SAMPLE</w:t>
      </w:r>
    </w:p>
    <w:p w14:paraId="7248A85C" w14:textId="77777777" w:rsidR="00B763E5" w:rsidRPr="004514F6" w:rsidRDefault="00B763E5" w:rsidP="007866B4">
      <w:pPr>
        <w:jc w:val="center"/>
        <w:rPr>
          <w:b/>
          <w:sz w:val="22"/>
          <w:szCs w:val="22"/>
        </w:rPr>
      </w:pPr>
      <w:bookmarkStart w:id="0" w:name="_Toc188761189"/>
      <w:bookmarkStart w:id="1" w:name="_Toc188761235"/>
      <w:bookmarkStart w:id="2" w:name="_Toc188761322"/>
      <w:r w:rsidRPr="004514F6">
        <w:rPr>
          <w:b/>
          <w:sz w:val="22"/>
          <w:szCs w:val="22"/>
        </w:rPr>
        <w:t>Special Education Citizens’ Advisory Committee</w:t>
      </w:r>
      <w:bookmarkEnd w:id="0"/>
      <w:bookmarkEnd w:id="1"/>
      <w:bookmarkEnd w:id="2"/>
    </w:p>
    <w:p w14:paraId="686FD418" w14:textId="28825BE4" w:rsidR="00B763E5" w:rsidRPr="004514F6" w:rsidRDefault="00B763E5" w:rsidP="007866B4">
      <w:pPr>
        <w:jc w:val="center"/>
        <w:rPr>
          <w:b/>
          <w:sz w:val="22"/>
          <w:szCs w:val="22"/>
        </w:rPr>
      </w:pPr>
      <w:r w:rsidRPr="004514F6">
        <w:rPr>
          <w:b/>
          <w:sz w:val="22"/>
          <w:szCs w:val="22"/>
        </w:rPr>
        <w:t>(SECAC)</w:t>
      </w:r>
    </w:p>
    <w:p w14:paraId="25289488" w14:textId="77777777" w:rsidR="00B763E5" w:rsidRPr="004514F6" w:rsidRDefault="00B763E5" w:rsidP="007866B4">
      <w:pPr>
        <w:jc w:val="center"/>
        <w:rPr>
          <w:b/>
          <w:sz w:val="22"/>
          <w:szCs w:val="22"/>
        </w:rPr>
      </w:pPr>
      <w:bookmarkStart w:id="3" w:name="_Toc188761190"/>
      <w:bookmarkStart w:id="4" w:name="_Toc188761236"/>
      <w:bookmarkStart w:id="5" w:name="_Toc188761323"/>
      <w:r w:rsidRPr="004514F6">
        <w:rPr>
          <w:b/>
          <w:sz w:val="22"/>
          <w:szCs w:val="22"/>
        </w:rPr>
        <w:t>Bylaws</w:t>
      </w:r>
      <w:bookmarkEnd w:id="3"/>
      <w:bookmarkEnd w:id="4"/>
      <w:bookmarkEnd w:id="5"/>
    </w:p>
    <w:p w14:paraId="20D6E9E5" w14:textId="7739357D" w:rsidR="00B763E5" w:rsidRPr="004514F6" w:rsidRDefault="0059519E" w:rsidP="007866B4">
      <w:pPr>
        <w:jc w:val="center"/>
        <w:rPr>
          <w:sz w:val="22"/>
          <w:szCs w:val="22"/>
        </w:rPr>
      </w:pPr>
      <w:r w:rsidRPr="004514F6">
        <w:rPr>
          <w:sz w:val="22"/>
          <w:szCs w:val="22"/>
        </w:rPr>
        <w:t>Adopted on</w:t>
      </w:r>
    </w:p>
    <w:p w14:paraId="6FD7AA6A" w14:textId="77777777" w:rsidR="00B763E5" w:rsidRPr="004514F6" w:rsidRDefault="00B763E5" w:rsidP="003656CC">
      <w:pPr>
        <w:jc w:val="center"/>
        <w:rPr>
          <w:b/>
          <w:sz w:val="22"/>
          <w:szCs w:val="22"/>
        </w:rPr>
      </w:pPr>
    </w:p>
    <w:p w14:paraId="3FB19580" w14:textId="77777777" w:rsidR="00B763E5" w:rsidRPr="004514F6" w:rsidRDefault="00B763E5" w:rsidP="003656CC">
      <w:pPr>
        <w:pStyle w:val="Heading5"/>
        <w:numPr>
          <w:ilvl w:val="0"/>
          <w:numId w:val="0"/>
        </w:numPr>
        <w:spacing w:before="0" w:after="0"/>
        <w:jc w:val="center"/>
        <w:rPr>
          <w:i w:val="0"/>
          <w:sz w:val="22"/>
          <w:szCs w:val="22"/>
          <w:u w:val="single"/>
        </w:rPr>
      </w:pPr>
      <w:r w:rsidRPr="004514F6">
        <w:rPr>
          <w:i w:val="0"/>
          <w:sz w:val="22"/>
          <w:szCs w:val="22"/>
          <w:u w:val="single"/>
        </w:rPr>
        <w:t>MISSION STATEMENT</w:t>
      </w:r>
    </w:p>
    <w:p w14:paraId="1AC1260B" w14:textId="77777777" w:rsidR="00B763E5" w:rsidRPr="004514F6" w:rsidRDefault="00B763E5" w:rsidP="003656CC">
      <w:pPr>
        <w:rPr>
          <w:sz w:val="22"/>
          <w:szCs w:val="22"/>
        </w:rPr>
      </w:pPr>
    </w:p>
    <w:p w14:paraId="7EDD45F7" w14:textId="20263248" w:rsidR="004F0C70" w:rsidRPr="004514F6" w:rsidRDefault="004F0C70" w:rsidP="003656CC">
      <w:pPr>
        <w:rPr>
          <w:b/>
          <w:sz w:val="22"/>
          <w:szCs w:val="22"/>
        </w:rPr>
      </w:pPr>
      <w:r w:rsidRPr="004514F6">
        <w:rPr>
          <w:b/>
          <w:sz w:val="22"/>
          <w:szCs w:val="22"/>
        </w:rPr>
        <w:t xml:space="preserve">The mission of the </w:t>
      </w:r>
      <w:r w:rsidR="00333311">
        <w:rPr>
          <w:b/>
          <w:sz w:val="22"/>
          <w:szCs w:val="22"/>
        </w:rPr>
        <w:t>----</w:t>
      </w:r>
      <w:r w:rsidRPr="004514F6">
        <w:rPr>
          <w:b/>
          <w:sz w:val="22"/>
          <w:szCs w:val="22"/>
        </w:rPr>
        <w:t xml:space="preserve"> County</w:t>
      </w:r>
      <w:r w:rsidR="006D0F4A" w:rsidRPr="004514F6">
        <w:rPr>
          <w:b/>
          <w:sz w:val="22"/>
          <w:szCs w:val="22"/>
        </w:rPr>
        <w:t xml:space="preserve"> Special Education Citizen</w:t>
      </w:r>
      <w:r w:rsidRPr="004514F6">
        <w:rPr>
          <w:b/>
          <w:sz w:val="22"/>
          <w:szCs w:val="22"/>
        </w:rPr>
        <w:t>s</w:t>
      </w:r>
      <w:r w:rsidR="006D0F4A" w:rsidRPr="004514F6">
        <w:rPr>
          <w:b/>
          <w:sz w:val="22"/>
          <w:szCs w:val="22"/>
        </w:rPr>
        <w:t>’</w:t>
      </w:r>
      <w:r w:rsidRPr="004514F6">
        <w:rPr>
          <w:b/>
          <w:sz w:val="22"/>
          <w:szCs w:val="22"/>
        </w:rPr>
        <w:t xml:space="preserve"> Advisory Committee (</w:t>
      </w:r>
      <w:r w:rsidR="00333311">
        <w:rPr>
          <w:b/>
          <w:sz w:val="22"/>
          <w:szCs w:val="22"/>
        </w:rPr>
        <w:t>----</w:t>
      </w:r>
      <w:r w:rsidRPr="004514F6">
        <w:rPr>
          <w:b/>
          <w:sz w:val="22"/>
          <w:szCs w:val="22"/>
        </w:rPr>
        <w:t xml:space="preserve"> SECAC) is to facilitate communication and collaboration between parents and families, community partners, service providers, educators, and administrators in order to enhance services available for students with special needs and advocate for positive changes in Special Education services within the </w:t>
      </w:r>
      <w:r w:rsidR="00333311">
        <w:rPr>
          <w:b/>
          <w:sz w:val="22"/>
          <w:szCs w:val="22"/>
        </w:rPr>
        <w:t>----</w:t>
      </w:r>
      <w:r w:rsidRPr="004514F6">
        <w:rPr>
          <w:b/>
          <w:sz w:val="22"/>
          <w:szCs w:val="22"/>
        </w:rPr>
        <w:t xml:space="preserve"> County Public School</w:t>
      </w:r>
      <w:r w:rsidR="007866B4" w:rsidRPr="004514F6">
        <w:rPr>
          <w:b/>
          <w:sz w:val="22"/>
          <w:szCs w:val="22"/>
        </w:rPr>
        <w:t xml:space="preserve"> </w:t>
      </w:r>
      <w:r w:rsidRPr="004514F6">
        <w:rPr>
          <w:b/>
          <w:sz w:val="22"/>
          <w:szCs w:val="22"/>
        </w:rPr>
        <w:t>System and its community.</w:t>
      </w:r>
    </w:p>
    <w:p w14:paraId="09D209FF" w14:textId="1F6E5082" w:rsidR="00B763E5" w:rsidRDefault="00D8508B" w:rsidP="003656CC">
      <w:pPr>
        <w:rPr>
          <w:sz w:val="22"/>
          <w:szCs w:val="22"/>
        </w:rPr>
      </w:pPr>
      <w:r w:rsidRPr="004514F6">
        <w:rPr>
          <w:sz w:val="22"/>
          <w:szCs w:val="22"/>
        </w:rPr>
        <w:br/>
      </w:r>
      <w:r w:rsidR="00B763E5" w:rsidRPr="004514F6">
        <w:rPr>
          <w:sz w:val="22"/>
          <w:szCs w:val="22"/>
        </w:rPr>
        <w:t xml:space="preserve">The </w:t>
      </w:r>
      <w:r w:rsidR="00333311">
        <w:rPr>
          <w:sz w:val="22"/>
          <w:szCs w:val="22"/>
        </w:rPr>
        <w:t>----</w:t>
      </w:r>
      <w:r w:rsidR="00B763E5" w:rsidRPr="004514F6">
        <w:rPr>
          <w:sz w:val="22"/>
          <w:szCs w:val="22"/>
        </w:rPr>
        <w:t xml:space="preserve"> SECAC will provide input to the Special Education </w:t>
      </w:r>
      <w:r w:rsidR="006D0F4A" w:rsidRPr="004514F6">
        <w:rPr>
          <w:sz w:val="22"/>
          <w:szCs w:val="22"/>
        </w:rPr>
        <w:t>D</w:t>
      </w:r>
      <w:r w:rsidR="00B763E5" w:rsidRPr="004514F6">
        <w:rPr>
          <w:sz w:val="22"/>
          <w:szCs w:val="22"/>
        </w:rPr>
        <w:t xml:space="preserve">epartment regarding its goals, challenges, and initiatives identified as critical to the successful implementation of special education programming in </w:t>
      </w:r>
      <w:r w:rsidR="00333311">
        <w:rPr>
          <w:sz w:val="22"/>
          <w:szCs w:val="22"/>
        </w:rPr>
        <w:t>----</w:t>
      </w:r>
      <w:r w:rsidR="00B763E5" w:rsidRPr="004514F6">
        <w:rPr>
          <w:sz w:val="22"/>
          <w:szCs w:val="22"/>
        </w:rPr>
        <w:t xml:space="preserve"> County.</w:t>
      </w:r>
      <w:r w:rsidR="004F0C70" w:rsidRPr="004514F6">
        <w:rPr>
          <w:sz w:val="22"/>
          <w:szCs w:val="22"/>
        </w:rPr>
        <w:t xml:space="preserve">  </w:t>
      </w:r>
    </w:p>
    <w:p w14:paraId="59D63974" w14:textId="77777777" w:rsidR="00AA2387" w:rsidRPr="004514F6" w:rsidRDefault="00AA2387" w:rsidP="003656CC">
      <w:pPr>
        <w:rPr>
          <w:sz w:val="22"/>
          <w:szCs w:val="22"/>
        </w:rPr>
      </w:pPr>
    </w:p>
    <w:p w14:paraId="0A66EB5D" w14:textId="77777777" w:rsidR="005E4CE6" w:rsidRPr="004514F6" w:rsidRDefault="005E4CE6" w:rsidP="003656CC">
      <w:pPr>
        <w:rPr>
          <w:sz w:val="22"/>
          <w:szCs w:val="22"/>
        </w:rPr>
      </w:pPr>
    </w:p>
    <w:sdt>
      <w:sdtPr>
        <w:rPr>
          <w:rFonts w:ascii="Times New Roman" w:eastAsia="Times New Roman" w:hAnsi="Times New Roman" w:cs="Times New Roman"/>
          <w:b w:val="0"/>
          <w:bCs w:val="0"/>
          <w:color w:val="000000" w:themeColor="text1"/>
          <w:sz w:val="24"/>
          <w:szCs w:val="22"/>
          <w:lang w:eastAsia="en-US"/>
        </w:rPr>
        <w:id w:val="1596123693"/>
        <w:docPartObj>
          <w:docPartGallery w:val="Table of Contents"/>
          <w:docPartUnique/>
        </w:docPartObj>
      </w:sdtPr>
      <w:sdtEndPr>
        <w:rPr>
          <w:noProof/>
          <w:color w:val="auto"/>
          <w:sz w:val="22"/>
        </w:rPr>
      </w:sdtEndPr>
      <w:sdtContent>
        <w:p w14:paraId="2960088E" w14:textId="77777777" w:rsidR="007866B4" w:rsidRPr="002562FA" w:rsidRDefault="002562FA" w:rsidP="002562FA">
          <w:pPr>
            <w:pStyle w:val="TOCHeading"/>
            <w:pBdr>
              <w:bottom w:val="single" w:sz="4" w:space="1" w:color="auto"/>
            </w:pBdr>
            <w:spacing w:before="0"/>
            <w:jc w:val="center"/>
            <w:rPr>
              <w:rFonts w:ascii="Times New Roman" w:hAnsi="Times New Roman" w:cs="Times New Roman"/>
              <w:color w:val="000000" w:themeColor="text1"/>
              <w:szCs w:val="22"/>
            </w:rPr>
          </w:pPr>
          <w:r w:rsidRPr="002562FA">
            <w:rPr>
              <w:rFonts w:ascii="Times New Roman" w:hAnsi="Times New Roman" w:cs="Times New Roman"/>
              <w:color w:val="000000" w:themeColor="text1"/>
              <w:szCs w:val="22"/>
            </w:rPr>
            <w:t xml:space="preserve">Table of Contents </w:t>
          </w:r>
        </w:p>
        <w:p w14:paraId="64350B25" w14:textId="77777777" w:rsidR="008D4EE9" w:rsidRDefault="007866B4" w:rsidP="008D4EE9">
          <w:pPr>
            <w:pStyle w:val="TOC1"/>
            <w:spacing w:before="0"/>
            <w:rPr>
              <w:rFonts w:asciiTheme="minorHAnsi" w:eastAsiaTheme="minorEastAsia" w:hAnsiTheme="minorHAnsi" w:cstheme="minorBidi"/>
              <w:b w:val="0"/>
              <w:bCs w:val="0"/>
              <w:caps w:val="0"/>
              <w:noProof/>
              <w:sz w:val="22"/>
              <w:szCs w:val="22"/>
            </w:rPr>
          </w:pPr>
          <w:r w:rsidRPr="004514F6">
            <w:rPr>
              <w:sz w:val="22"/>
              <w:szCs w:val="22"/>
            </w:rPr>
            <w:fldChar w:fldCharType="begin"/>
          </w:r>
          <w:r w:rsidRPr="004514F6">
            <w:rPr>
              <w:sz w:val="22"/>
              <w:szCs w:val="22"/>
            </w:rPr>
            <w:instrText xml:space="preserve"> TOC \o "1-3" \h \z \u </w:instrText>
          </w:r>
          <w:r w:rsidRPr="004514F6">
            <w:rPr>
              <w:sz w:val="22"/>
              <w:szCs w:val="22"/>
            </w:rPr>
            <w:fldChar w:fldCharType="separate"/>
          </w:r>
          <w:hyperlink w:anchor="_Toc477943902" w:history="1">
            <w:r w:rsidR="008D4EE9" w:rsidRPr="00366E3E">
              <w:rPr>
                <w:rStyle w:val="Hyperlink"/>
                <w:rFonts w:ascii="Times New Roman" w:hAnsi="Times New Roman" w:cs="Times New Roman"/>
                <w:noProof/>
              </w:rPr>
              <w:t>Article I.</w:t>
            </w:r>
            <w:r w:rsidR="008D4EE9">
              <w:rPr>
                <w:rFonts w:asciiTheme="minorHAnsi" w:eastAsiaTheme="minorEastAsia" w:hAnsiTheme="minorHAnsi" w:cstheme="minorBidi"/>
                <w:b w:val="0"/>
                <w:bCs w:val="0"/>
                <w:caps w:val="0"/>
                <w:noProof/>
                <w:sz w:val="22"/>
                <w:szCs w:val="22"/>
              </w:rPr>
              <w:tab/>
            </w:r>
            <w:r w:rsidR="008D4EE9" w:rsidRPr="00366E3E">
              <w:rPr>
                <w:rStyle w:val="Hyperlink"/>
                <w:rFonts w:ascii="Times New Roman" w:hAnsi="Times New Roman" w:cs="Times New Roman"/>
                <w:noProof/>
              </w:rPr>
              <w:t>Name</w:t>
            </w:r>
            <w:r w:rsidR="008D4EE9">
              <w:rPr>
                <w:noProof/>
                <w:webHidden/>
              </w:rPr>
              <w:tab/>
            </w:r>
            <w:r w:rsidR="008D4EE9">
              <w:rPr>
                <w:noProof/>
                <w:webHidden/>
              </w:rPr>
              <w:fldChar w:fldCharType="begin"/>
            </w:r>
            <w:r w:rsidR="008D4EE9">
              <w:rPr>
                <w:noProof/>
                <w:webHidden/>
              </w:rPr>
              <w:instrText xml:space="preserve"> PAGEREF _Toc477943902 \h </w:instrText>
            </w:r>
            <w:r w:rsidR="008D4EE9">
              <w:rPr>
                <w:noProof/>
                <w:webHidden/>
              </w:rPr>
            </w:r>
            <w:r w:rsidR="008D4EE9">
              <w:rPr>
                <w:noProof/>
                <w:webHidden/>
              </w:rPr>
              <w:fldChar w:fldCharType="separate"/>
            </w:r>
            <w:r w:rsidR="008D4EE9">
              <w:rPr>
                <w:noProof/>
                <w:webHidden/>
              </w:rPr>
              <w:t>2</w:t>
            </w:r>
            <w:r w:rsidR="008D4EE9">
              <w:rPr>
                <w:noProof/>
                <w:webHidden/>
              </w:rPr>
              <w:fldChar w:fldCharType="end"/>
            </w:r>
          </w:hyperlink>
        </w:p>
        <w:p w14:paraId="61F9894B" w14:textId="77777777" w:rsidR="008D4EE9" w:rsidRDefault="008D4EE9" w:rsidP="008D4EE9">
          <w:pPr>
            <w:pStyle w:val="TOC1"/>
            <w:spacing w:before="0"/>
            <w:rPr>
              <w:rFonts w:asciiTheme="minorHAnsi" w:eastAsiaTheme="minorEastAsia" w:hAnsiTheme="minorHAnsi" w:cstheme="minorBidi"/>
              <w:b w:val="0"/>
              <w:bCs w:val="0"/>
              <w:caps w:val="0"/>
              <w:noProof/>
              <w:sz w:val="22"/>
              <w:szCs w:val="22"/>
            </w:rPr>
          </w:pPr>
          <w:hyperlink w:anchor="_Toc477943903" w:history="1">
            <w:r w:rsidRPr="00366E3E">
              <w:rPr>
                <w:rStyle w:val="Hyperlink"/>
                <w:rFonts w:ascii="Times New Roman" w:hAnsi="Times New Roman" w:cs="Times New Roman"/>
                <w:noProof/>
              </w:rPr>
              <w:t>Article II.</w:t>
            </w:r>
            <w:r>
              <w:rPr>
                <w:rFonts w:asciiTheme="minorHAnsi" w:eastAsiaTheme="minorEastAsia" w:hAnsiTheme="minorHAnsi" w:cstheme="minorBidi"/>
                <w:b w:val="0"/>
                <w:bCs w:val="0"/>
                <w:caps w:val="0"/>
                <w:noProof/>
                <w:sz w:val="22"/>
                <w:szCs w:val="22"/>
              </w:rPr>
              <w:tab/>
            </w:r>
            <w:r w:rsidRPr="00366E3E">
              <w:rPr>
                <w:rStyle w:val="Hyperlink"/>
                <w:rFonts w:ascii="Times New Roman" w:hAnsi="Times New Roman" w:cs="Times New Roman"/>
                <w:noProof/>
              </w:rPr>
              <w:t>Purposes</w:t>
            </w:r>
            <w:r>
              <w:rPr>
                <w:noProof/>
                <w:webHidden/>
              </w:rPr>
              <w:tab/>
            </w:r>
            <w:r>
              <w:rPr>
                <w:noProof/>
                <w:webHidden/>
              </w:rPr>
              <w:fldChar w:fldCharType="begin"/>
            </w:r>
            <w:r>
              <w:rPr>
                <w:noProof/>
                <w:webHidden/>
              </w:rPr>
              <w:instrText xml:space="preserve"> PAGEREF _Toc477943903 \h </w:instrText>
            </w:r>
            <w:r>
              <w:rPr>
                <w:noProof/>
                <w:webHidden/>
              </w:rPr>
            </w:r>
            <w:r>
              <w:rPr>
                <w:noProof/>
                <w:webHidden/>
              </w:rPr>
              <w:fldChar w:fldCharType="separate"/>
            </w:r>
            <w:r>
              <w:rPr>
                <w:noProof/>
                <w:webHidden/>
              </w:rPr>
              <w:t>2</w:t>
            </w:r>
            <w:r>
              <w:rPr>
                <w:noProof/>
                <w:webHidden/>
              </w:rPr>
              <w:fldChar w:fldCharType="end"/>
            </w:r>
          </w:hyperlink>
        </w:p>
        <w:p w14:paraId="3D14EFF1" w14:textId="169467C1" w:rsidR="008D4EE9" w:rsidRDefault="008D4EE9" w:rsidP="008D4EE9">
          <w:pPr>
            <w:pStyle w:val="TOC1"/>
            <w:spacing w:before="0"/>
            <w:rPr>
              <w:rFonts w:asciiTheme="minorHAnsi" w:eastAsiaTheme="minorEastAsia" w:hAnsiTheme="minorHAnsi" w:cstheme="minorBidi"/>
              <w:b w:val="0"/>
              <w:bCs w:val="0"/>
              <w:caps w:val="0"/>
              <w:noProof/>
              <w:sz w:val="22"/>
              <w:szCs w:val="22"/>
            </w:rPr>
          </w:pPr>
          <w:hyperlink w:anchor="_Toc477943904" w:history="1">
            <w:r w:rsidRPr="00366E3E">
              <w:rPr>
                <w:rStyle w:val="Hyperlink"/>
                <w:rFonts w:ascii="Times New Roman" w:hAnsi="Times New Roman" w:cs="Times New Roman"/>
                <w:noProof/>
              </w:rPr>
              <w:t>Article III.</w:t>
            </w:r>
            <w:r>
              <w:rPr>
                <w:rFonts w:asciiTheme="minorHAnsi" w:eastAsiaTheme="minorEastAsia" w:hAnsiTheme="minorHAnsi" w:cstheme="minorBidi"/>
                <w:b w:val="0"/>
                <w:bCs w:val="0"/>
                <w:caps w:val="0"/>
                <w:noProof/>
                <w:sz w:val="22"/>
                <w:szCs w:val="22"/>
              </w:rPr>
              <w:tab/>
            </w:r>
            <w:r w:rsidR="00333311">
              <w:rPr>
                <w:rStyle w:val="Hyperlink"/>
                <w:rFonts w:ascii="Times New Roman" w:hAnsi="Times New Roman" w:cs="Times New Roman"/>
                <w:noProof/>
              </w:rPr>
              <w:t>----</w:t>
            </w:r>
            <w:r w:rsidRPr="00366E3E">
              <w:rPr>
                <w:rStyle w:val="Hyperlink"/>
                <w:rFonts w:ascii="Times New Roman" w:hAnsi="Times New Roman" w:cs="Times New Roman"/>
                <w:noProof/>
              </w:rPr>
              <w:t xml:space="preserve"> SECAC Policies</w:t>
            </w:r>
            <w:r>
              <w:rPr>
                <w:noProof/>
                <w:webHidden/>
              </w:rPr>
              <w:tab/>
            </w:r>
            <w:r>
              <w:rPr>
                <w:noProof/>
                <w:webHidden/>
              </w:rPr>
              <w:fldChar w:fldCharType="begin"/>
            </w:r>
            <w:r>
              <w:rPr>
                <w:noProof/>
                <w:webHidden/>
              </w:rPr>
              <w:instrText xml:space="preserve"> PAGEREF _Toc477943904 \h </w:instrText>
            </w:r>
            <w:r>
              <w:rPr>
                <w:noProof/>
                <w:webHidden/>
              </w:rPr>
            </w:r>
            <w:r>
              <w:rPr>
                <w:noProof/>
                <w:webHidden/>
              </w:rPr>
              <w:fldChar w:fldCharType="separate"/>
            </w:r>
            <w:r>
              <w:rPr>
                <w:noProof/>
                <w:webHidden/>
              </w:rPr>
              <w:t>2</w:t>
            </w:r>
            <w:r>
              <w:rPr>
                <w:noProof/>
                <w:webHidden/>
              </w:rPr>
              <w:fldChar w:fldCharType="end"/>
            </w:r>
          </w:hyperlink>
        </w:p>
        <w:p w14:paraId="6745C764" w14:textId="77777777" w:rsidR="008D4EE9" w:rsidRDefault="008D4EE9" w:rsidP="008D4EE9">
          <w:pPr>
            <w:pStyle w:val="TOC1"/>
            <w:spacing w:before="0"/>
            <w:rPr>
              <w:rFonts w:asciiTheme="minorHAnsi" w:eastAsiaTheme="minorEastAsia" w:hAnsiTheme="minorHAnsi" w:cstheme="minorBidi"/>
              <w:b w:val="0"/>
              <w:bCs w:val="0"/>
              <w:caps w:val="0"/>
              <w:noProof/>
              <w:sz w:val="22"/>
              <w:szCs w:val="22"/>
            </w:rPr>
          </w:pPr>
          <w:hyperlink w:anchor="_Toc477943905" w:history="1">
            <w:r w:rsidRPr="00366E3E">
              <w:rPr>
                <w:rStyle w:val="Hyperlink"/>
                <w:rFonts w:ascii="Times New Roman" w:hAnsi="Times New Roman" w:cs="Times New Roman"/>
                <w:noProof/>
              </w:rPr>
              <w:t>Article IV.</w:t>
            </w:r>
            <w:r>
              <w:rPr>
                <w:rFonts w:asciiTheme="minorHAnsi" w:eastAsiaTheme="minorEastAsia" w:hAnsiTheme="minorHAnsi" w:cstheme="minorBidi"/>
                <w:b w:val="0"/>
                <w:bCs w:val="0"/>
                <w:caps w:val="0"/>
                <w:noProof/>
                <w:sz w:val="22"/>
                <w:szCs w:val="22"/>
              </w:rPr>
              <w:tab/>
            </w:r>
            <w:r w:rsidRPr="00366E3E">
              <w:rPr>
                <w:rStyle w:val="Hyperlink"/>
                <w:rFonts w:ascii="Times New Roman" w:hAnsi="Times New Roman" w:cs="Times New Roman"/>
                <w:noProof/>
              </w:rPr>
              <w:t>Membership</w:t>
            </w:r>
            <w:r>
              <w:rPr>
                <w:noProof/>
                <w:webHidden/>
              </w:rPr>
              <w:tab/>
            </w:r>
            <w:r>
              <w:rPr>
                <w:noProof/>
                <w:webHidden/>
              </w:rPr>
              <w:fldChar w:fldCharType="begin"/>
            </w:r>
            <w:r>
              <w:rPr>
                <w:noProof/>
                <w:webHidden/>
              </w:rPr>
              <w:instrText xml:space="preserve"> PAGEREF _Toc477943905 \h </w:instrText>
            </w:r>
            <w:r>
              <w:rPr>
                <w:noProof/>
                <w:webHidden/>
              </w:rPr>
            </w:r>
            <w:r>
              <w:rPr>
                <w:noProof/>
                <w:webHidden/>
              </w:rPr>
              <w:fldChar w:fldCharType="separate"/>
            </w:r>
            <w:r>
              <w:rPr>
                <w:noProof/>
                <w:webHidden/>
              </w:rPr>
              <w:t>3</w:t>
            </w:r>
            <w:r>
              <w:rPr>
                <w:noProof/>
                <w:webHidden/>
              </w:rPr>
              <w:fldChar w:fldCharType="end"/>
            </w:r>
          </w:hyperlink>
        </w:p>
        <w:p w14:paraId="7AFF352B" w14:textId="77777777" w:rsidR="008D4EE9" w:rsidRDefault="008D4EE9" w:rsidP="008D4EE9">
          <w:pPr>
            <w:pStyle w:val="TOC1"/>
            <w:spacing w:before="0"/>
            <w:rPr>
              <w:rFonts w:asciiTheme="minorHAnsi" w:eastAsiaTheme="minorEastAsia" w:hAnsiTheme="minorHAnsi" w:cstheme="minorBidi"/>
              <w:b w:val="0"/>
              <w:bCs w:val="0"/>
              <w:caps w:val="0"/>
              <w:noProof/>
              <w:sz w:val="22"/>
              <w:szCs w:val="22"/>
            </w:rPr>
          </w:pPr>
          <w:hyperlink w:anchor="_Toc477943906" w:history="1">
            <w:r w:rsidRPr="00366E3E">
              <w:rPr>
                <w:rStyle w:val="Hyperlink"/>
                <w:rFonts w:ascii="Times New Roman" w:hAnsi="Times New Roman" w:cs="Times New Roman"/>
                <w:noProof/>
              </w:rPr>
              <w:t>Article V.</w:t>
            </w:r>
            <w:r>
              <w:rPr>
                <w:rFonts w:asciiTheme="minorHAnsi" w:eastAsiaTheme="minorEastAsia" w:hAnsiTheme="minorHAnsi" w:cstheme="minorBidi"/>
                <w:b w:val="0"/>
                <w:bCs w:val="0"/>
                <w:caps w:val="0"/>
                <w:noProof/>
                <w:sz w:val="22"/>
                <w:szCs w:val="22"/>
              </w:rPr>
              <w:tab/>
            </w:r>
            <w:r w:rsidRPr="00366E3E">
              <w:rPr>
                <w:rStyle w:val="Hyperlink"/>
                <w:rFonts w:ascii="Times New Roman" w:hAnsi="Times New Roman" w:cs="Times New Roman"/>
                <w:noProof/>
              </w:rPr>
              <w:t>General Meetings</w:t>
            </w:r>
            <w:r>
              <w:rPr>
                <w:noProof/>
                <w:webHidden/>
              </w:rPr>
              <w:tab/>
            </w:r>
            <w:r>
              <w:rPr>
                <w:noProof/>
                <w:webHidden/>
              </w:rPr>
              <w:fldChar w:fldCharType="begin"/>
            </w:r>
            <w:r>
              <w:rPr>
                <w:noProof/>
                <w:webHidden/>
              </w:rPr>
              <w:instrText xml:space="preserve"> PAGEREF _Toc477943906 \h </w:instrText>
            </w:r>
            <w:r>
              <w:rPr>
                <w:noProof/>
                <w:webHidden/>
              </w:rPr>
            </w:r>
            <w:r>
              <w:rPr>
                <w:noProof/>
                <w:webHidden/>
              </w:rPr>
              <w:fldChar w:fldCharType="separate"/>
            </w:r>
            <w:r>
              <w:rPr>
                <w:noProof/>
                <w:webHidden/>
              </w:rPr>
              <w:t>3</w:t>
            </w:r>
            <w:r>
              <w:rPr>
                <w:noProof/>
                <w:webHidden/>
              </w:rPr>
              <w:fldChar w:fldCharType="end"/>
            </w:r>
          </w:hyperlink>
        </w:p>
        <w:p w14:paraId="2BA7BDC4" w14:textId="77777777" w:rsidR="008D4EE9" w:rsidRDefault="008D4EE9" w:rsidP="008D4EE9">
          <w:pPr>
            <w:pStyle w:val="TOC1"/>
            <w:spacing w:before="0"/>
            <w:rPr>
              <w:rFonts w:asciiTheme="minorHAnsi" w:eastAsiaTheme="minorEastAsia" w:hAnsiTheme="minorHAnsi" w:cstheme="minorBidi"/>
              <w:b w:val="0"/>
              <w:bCs w:val="0"/>
              <w:caps w:val="0"/>
              <w:noProof/>
              <w:sz w:val="22"/>
              <w:szCs w:val="22"/>
            </w:rPr>
          </w:pPr>
          <w:hyperlink w:anchor="_Toc477943907" w:history="1">
            <w:r w:rsidRPr="00366E3E">
              <w:rPr>
                <w:rStyle w:val="Hyperlink"/>
                <w:rFonts w:ascii="Times New Roman" w:hAnsi="Times New Roman" w:cs="Times New Roman"/>
                <w:noProof/>
              </w:rPr>
              <w:t>Article VI.</w:t>
            </w:r>
            <w:r>
              <w:rPr>
                <w:rFonts w:asciiTheme="minorHAnsi" w:eastAsiaTheme="minorEastAsia" w:hAnsiTheme="minorHAnsi" w:cstheme="minorBidi"/>
                <w:b w:val="0"/>
                <w:bCs w:val="0"/>
                <w:caps w:val="0"/>
                <w:noProof/>
                <w:sz w:val="22"/>
                <w:szCs w:val="22"/>
              </w:rPr>
              <w:tab/>
            </w:r>
            <w:r w:rsidRPr="00366E3E">
              <w:rPr>
                <w:rStyle w:val="Hyperlink"/>
                <w:rFonts w:ascii="Times New Roman" w:hAnsi="Times New Roman" w:cs="Times New Roman"/>
                <w:noProof/>
              </w:rPr>
              <w:t>Executive Board Officers and Their Election</w:t>
            </w:r>
            <w:r>
              <w:rPr>
                <w:noProof/>
                <w:webHidden/>
              </w:rPr>
              <w:tab/>
            </w:r>
            <w:r>
              <w:rPr>
                <w:noProof/>
                <w:webHidden/>
              </w:rPr>
              <w:fldChar w:fldCharType="begin"/>
            </w:r>
            <w:r>
              <w:rPr>
                <w:noProof/>
                <w:webHidden/>
              </w:rPr>
              <w:instrText xml:space="preserve"> PAGEREF _Toc477943907 \h </w:instrText>
            </w:r>
            <w:r>
              <w:rPr>
                <w:noProof/>
                <w:webHidden/>
              </w:rPr>
            </w:r>
            <w:r>
              <w:rPr>
                <w:noProof/>
                <w:webHidden/>
              </w:rPr>
              <w:fldChar w:fldCharType="separate"/>
            </w:r>
            <w:r>
              <w:rPr>
                <w:noProof/>
                <w:webHidden/>
              </w:rPr>
              <w:t>4</w:t>
            </w:r>
            <w:r>
              <w:rPr>
                <w:noProof/>
                <w:webHidden/>
              </w:rPr>
              <w:fldChar w:fldCharType="end"/>
            </w:r>
          </w:hyperlink>
        </w:p>
        <w:p w14:paraId="5D27C784" w14:textId="77777777" w:rsidR="008D4EE9" w:rsidRDefault="008D4EE9" w:rsidP="008D4EE9">
          <w:pPr>
            <w:pStyle w:val="TOC1"/>
            <w:spacing w:before="0"/>
            <w:rPr>
              <w:rFonts w:asciiTheme="minorHAnsi" w:eastAsiaTheme="minorEastAsia" w:hAnsiTheme="minorHAnsi" w:cstheme="minorBidi"/>
              <w:b w:val="0"/>
              <w:bCs w:val="0"/>
              <w:caps w:val="0"/>
              <w:noProof/>
              <w:sz w:val="22"/>
              <w:szCs w:val="22"/>
            </w:rPr>
          </w:pPr>
          <w:hyperlink w:anchor="_Toc477943908" w:history="1">
            <w:r w:rsidRPr="00366E3E">
              <w:rPr>
                <w:rStyle w:val="Hyperlink"/>
                <w:rFonts w:ascii="Times New Roman" w:hAnsi="Times New Roman" w:cs="Times New Roman"/>
                <w:noProof/>
              </w:rPr>
              <w:t>Article VII.</w:t>
            </w:r>
            <w:r>
              <w:rPr>
                <w:rFonts w:asciiTheme="minorHAnsi" w:eastAsiaTheme="minorEastAsia" w:hAnsiTheme="minorHAnsi" w:cstheme="minorBidi"/>
                <w:b w:val="0"/>
                <w:bCs w:val="0"/>
                <w:caps w:val="0"/>
                <w:noProof/>
                <w:sz w:val="22"/>
                <w:szCs w:val="22"/>
              </w:rPr>
              <w:tab/>
            </w:r>
            <w:r w:rsidRPr="00366E3E">
              <w:rPr>
                <w:rStyle w:val="Hyperlink"/>
                <w:rFonts w:ascii="Times New Roman" w:hAnsi="Times New Roman" w:cs="Times New Roman"/>
                <w:noProof/>
              </w:rPr>
              <w:t>Duties of Executive Board Officers</w:t>
            </w:r>
            <w:r>
              <w:rPr>
                <w:noProof/>
                <w:webHidden/>
              </w:rPr>
              <w:tab/>
            </w:r>
            <w:r>
              <w:rPr>
                <w:noProof/>
                <w:webHidden/>
              </w:rPr>
              <w:fldChar w:fldCharType="begin"/>
            </w:r>
            <w:r>
              <w:rPr>
                <w:noProof/>
                <w:webHidden/>
              </w:rPr>
              <w:instrText xml:space="preserve"> PAGEREF _Toc477943908 \h </w:instrText>
            </w:r>
            <w:r>
              <w:rPr>
                <w:noProof/>
                <w:webHidden/>
              </w:rPr>
            </w:r>
            <w:r>
              <w:rPr>
                <w:noProof/>
                <w:webHidden/>
              </w:rPr>
              <w:fldChar w:fldCharType="separate"/>
            </w:r>
            <w:r>
              <w:rPr>
                <w:noProof/>
                <w:webHidden/>
              </w:rPr>
              <w:t>5</w:t>
            </w:r>
            <w:r>
              <w:rPr>
                <w:noProof/>
                <w:webHidden/>
              </w:rPr>
              <w:fldChar w:fldCharType="end"/>
            </w:r>
          </w:hyperlink>
        </w:p>
        <w:p w14:paraId="5A1DFF73" w14:textId="77777777" w:rsidR="008D4EE9" w:rsidRDefault="008D4EE9" w:rsidP="008D4EE9">
          <w:pPr>
            <w:pStyle w:val="TOC1"/>
            <w:spacing w:before="0"/>
            <w:rPr>
              <w:rFonts w:asciiTheme="minorHAnsi" w:eastAsiaTheme="minorEastAsia" w:hAnsiTheme="minorHAnsi" w:cstheme="minorBidi"/>
              <w:b w:val="0"/>
              <w:bCs w:val="0"/>
              <w:caps w:val="0"/>
              <w:noProof/>
              <w:sz w:val="22"/>
              <w:szCs w:val="22"/>
            </w:rPr>
          </w:pPr>
          <w:hyperlink w:anchor="_Toc477943909" w:history="1">
            <w:r w:rsidRPr="00366E3E">
              <w:rPr>
                <w:rStyle w:val="Hyperlink"/>
                <w:rFonts w:ascii="Times New Roman" w:hAnsi="Times New Roman" w:cs="Times New Roman"/>
                <w:noProof/>
              </w:rPr>
              <w:t>Article VIII.</w:t>
            </w:r>
            <w:r>
              <w:rPr>
                <w:rFonts w:asciiTheme="minorHAnsi" w:eastAsiaTheme="minorEastAsia" w:hAnsiTheme="minorHAnsi" w:cstheme="minorBidi"/>
                <w:b w:val="0"/>
                <w:bCs w:val="0"/>
                <w:caps w:val="0"/>
                <w:noProof/>
                <w:sz w:val="22"/>
                <w:szCs w:val="22"/>
              </w:rPr>
              <w:tab/>
            </w:r>
            <w:r w:rsidRPr="00366E3E">
              <w:rPr>
                <w:rStyle w:val="Hyperlink"/>
                <w:rFonts w:ascii="Times New Roman" w:hAnsi="Times New Roman" w:cs="Times New Roman"/>
                <w:noProof/>
              </w:rPr>
              <w:t>Sub-Committees and Their Duties</w:t>
            </w:r>
            <w:r>
              <w:rPr>
                <w:noProof/>
                <w:webHidden/>
              </w:rPr>
              <w:tab/>
            </w:r>
            <w:r>
              <w:rPr>
                <w:noProof/>
                <w:webHidden/>
              </w:rPr>
              <w:fldChar w:fldCharType="begin"/>
            </w:r>
            <w:r>
              <w:rPr>
                <w:noProof/>
                <w:webHidden/>
              </w:rPr>
              <w:instrText xml:space="preserve"> PAGEREF _Toc477943909 \h </w:instrText>
            </w:r>
            <w:r>
              <w:rPr>
                <w:noProof/>
                <w:webHidden/>
              </w:rPr>
            </w:r>
            <w:r>
              <w:rPr>
                <w:noProof/>
                <w:webHidden/>
              </w:rPr>
              <w:fldChar w:fldCharType="separate"/>
            </w:r>
            <w:r>
              <w:rPr>
                <w:noProof/>
                <w:webHidden/>
              </w:rPr>
              <w:t>6</w:t>
            </w:r>
            <w:r>
              <w:rPr>
                <w:noProof/>
                <w:webHidden/>
              </w:rPr>
              <w:fldChar w:fldCharType="end"/>
            </w:r>
          </w:hyperlink>
        </w:p>
        <w:p w14:paraId="4BDDB937" w14:textId="77777777" w:rsidR="008D4EE9" w:rsidRDefault="008D4EE9" w:rsidP="008D4EE9">
          <w:pPr>
            <w:pStyle w:val="TOC1"/>
            <w:spacing w:before="0"/>
            <w:rPr>
              <w:rFonts w:asciiTheme="minorHAnsi" w:eastAsiaTheme="minorEastAsia" w:hAnsiTheme="minorHAnsi" w:cstheme="minorBidi"/>
              <w:b w:val="0"/>
              <w:bCs w:val="0"/>
              <w:caps w:val="0"/>
              <w:noProof/>
              <w:sz w:val="22"/>
              <w:szCs w:val="22"/>
            </w:rPr>
          </w:pPr>
          <w:hyperlink w:anchor="_Toc477943910" w:history="1">
            <w:r w:rsidRPr="00366E3E">
              <w:rPr>
                <w:rStyle w:val="Hyperlink"/>
                <w:rFonts w:ascii="Times New Roman" w:hAnsi="Times New Roman" w:cs="Times New Roman"/>
                <w:noProof/>
              </w:rPr>
              <w:t>Article IX.</w:t>
            </w:r>
            <w:r>
              <w:rPr>
                <w:rFonts w:asciiTheme="minorHAnsi" w:eastAsiaTheme="minorEastAsia" w:hAnsiTheme="minorHAnsi" w:cstheme="minorBidi"/>
                <w:b w:val="0"/>
                <w:bCs w:val="0"/>
                <w:caps w:val="0"/>
                <w:noProof/>
                <w:sz w:val="22"/>
                <w:szCs w:val="22"/>
              </w:rPr>
              <w:tab/>
            </w:r>
            <w:r w:rsidRPr="00366E3E">
              <w:rPr>
                <w:rStyle w:val="Hyperlink"/>
                <w:rFonts w:ascii="Times New Roman" w:hAnsi="Times New Roman" w:cs="Times New Roman"/>
                <w:noProof/>
              </w:rPr>
              <w:t>Parliamentary Authority</w:t>
            </w:r>
            <w:r>
              <w:rPr>
                <w:noProof/>
                <w:webHidden/>
              </w:rPr>
              <w:tab/>
            </w:r>
            <w:r>
              <w:rPr>
                <w:noProof/>
                <w:webHidden/>
              </w:rPr>
              <w:fldChar w:fldCharType="begin"/>
            </w:r>
            <w:r>
              <w:rPr>
                <w:noProof/>
                <w:webHidden/>
              </w:rPr>
              <w:instrText xml:space="preserve"> PAGEREF _Toc477943910 \h </w:instrText>
            </w:r>
            <w:r>
              <w:rPr>
                <w:noProof/>
                <w:webHidden/>
              </w:rPr>
            </w:r>
            <w:r>
              <w:rPr>
                <w:noProof/>
                <w:webHidden/>
              </w:rPr>
              <w:fldChar w:fldCharType="separate"/>
            </w:r>
            <w:r>
              <w:rPr>
                <w:noProof/>
                <w:webHidden/>
              </w:rPr>
              <w:t>6</w:t>
            </w:r>
            <w:r>
              <w:rPr>
                <w:noProof/>
                <w:webHidden/>
              </w:rPr>
              <w:fldChar w:fldCharType="end"/>
            </w:r>
          </w:hyperlink>
        </w:p>
        <w:p w14:paraId="1417560A" w14:textId="77777777" w:rsidR="008D4EE9" w:rsidRDefault="008D4EE9" w:rsidP="008D4EE9">
          <w:pPr>
            <w:pStyle w:val="TOC1"/>
            <w:spacing w:before="0"/>
            <w:rPr>
              <w:rFonts w:asciiTheme="minorHAnsi" w:eastAsiaTheme="minorEastAsia" w:hAnsiTheme="minorHAnsi" w:cstheme="minorBidi"/>
              <w:b w:val="0"/>
              <w:bCs w:val="0"/>
              <w:caps w:val="0"/>
              <w:noProof/>
              <w:sz w:val="22"/>
              <w:szCs w:val="22"/>
            </w:rPr>
          </w:pPr>
          <w:hyperlink w:anchor="_Toc477943911" w:history="1">
            <w:r w:rsidRPr="00366E3E">
              <w:rPr>
                <w:rStyle w:val="Hyperlink"/>
                <w:rFonts w:ascii="Times New Roman" w:hAnsi="Times New Roman" w:cs="Times New Roman"/>
                <w:noProof/>
              </w:rPr>
              <w:t>Article X.</w:t>
            </w:r>
            <w:r>
              <w:rPr>
                <w:rFonts w:asciiTheme="minorHAnsi" w:eastAsiaTheme="minorEastAsia" w:hAnsiTheme="minorHAnsi" w:cstheme="minorBidi"/>
                <w:b w:val="0"/>
                <w:bCs w:val="0"/>
                <w:caps w:val="0"/>
                <w:noProof/>
                <w:sz w:val="22"/>
                <w:szCs w:val="22"/>
              </w:rPr>
              <w:tab/>
            </w:r>
            <w:r w:rsidRPr="00366E3E">
              <w:rPr>
                <w:rStyle w:val="Hyperlink"/>
                <w:rFonts w:ascii="Times New Roman" w:hAnsi="Times New Roman" w:cs="Times New Roman"/>
                <w:noProof/>
              </w:rPr>
              <w:t>Amendments and Reviews</w:t>
            </w:r>
            <w:r>
              <w:rPr>
                <w:noProof/>
                <w:webHidden/>
              </w:rPr>
              <w:tab/>
            </w:r>
            <w:r>
              <w:rPr>
                <w:noProof/>
                <w:webHidden/>
              </w:rPr>
              <w:fldChar w:fldCharType="begin"/>
            </w:r>
            <w:r>
              <w:rPr>
                <w:noProof/>
                <w:webHidden/>
              </w:rPr>
              <w:instrText xml:space="preserve"> PAGEREF _Toc477943911 \h </w:instrText>
            </w:r>
            <w:r>
              <w:rPr>
                <w:noProof/>
                <w:webHidden/>
              </w:rPr>
            </w:r>
            <w:r>
              <w:rPr>
                <w:noProof/>
                <w:webHidden/>
              </w:rPr>
              <w:fldChar w:fldCharType="separate"/>
            </w:r>
            <w:r>
              <w:rPr>
                <w:noProof/>
                <w:webHidden/>
              </w:rPr>
              <w:t>6</w:t>
            </w:r>
            <w:r>
              <w:rPr>
                <w:noProof/>
                <w:webHidden/>
              </w:rPr>
              <w:fldChar w:fldCharType="end"/>
            </w:r>
          </w:hyperlink>
        </w:p>
        <w:p w14:paraId="5E4C760D" w14:textId="77777777" w:rsidR="007866B4" w:rsidRPr="004514F6" w:rsidRDefault="007866B4" w:rsidP="00AA2387">
          <w:pPr>
            <w:rPr>
              <w:sz w:val="22"/>
              <w:szCs w:val="22"/>
            </w:rPr>
          </w:pPr>
          <w:r w:rsidRPr="004514F6">
            <w:rPr>
              <w:b/>
              <w:bCs/>
              <w:noProof/>
              <w:sz w:val="22"/>
              <w:szCs w:val="22"/>
            </w:rPr>
            <w:fldChar w:fldCharType="end"/>
          </w:r>
        </w:p>
      </w:sdtContent>
    </w:sdt>
    <w:p w14:paraId="3659C84F" w14:textId="77777777" w:rsidR="00B74D52" w:rsidRDefault="00B74D52" w:rsidP="003656CC">
      <w:pPr>
        <w:pStyle w:val="BodyText2"/>
        <w:rPr>
          <w:szCs w:val="22"/>
        </w:rPr>
      </w:pPr>
    </w:p>
    <w:p w14:paraId="2D6654A5" w14:textId="77777777" w:rsidR="009F5E05" w:rsidRPr="004514F6" w:rsidRDefault="009F5E05" w:rsidP="003656CC">
      <w:pPr>
        <w:pStyle w:val="Heading1"/>
        <w:tabs>
          <w:tab w:val="num" w:pos="1440"/>
        </w:tabs>
        <w:spacing w:before="0" w:after="0"/>
        <w:ind w:left="0"/>
        <w:jc w:val="center"/>
        <w:rPr>
          <w:rFonts w:ascii="Times New Roman" w:hAnsi="Times New Roman" w:cs="Times New Roman"/>
          <w:sz w:val="22"/>
          <w:szCs w:val="22"/>
        </w:rPr>
      </w:pPr>
      <w:bookmarkStart w:id="6" w:name="_Toc188761237"/>
      <w:bookmarkStart w:id="7" w:name="_Toc188761324"/>
      <w:bookmarkStart w:id="8" w:name="_Toc477943902"/>
      <w:bookmarkStart w:id="9" w:name="_Toc188761191"/>
      <w:r w:rsidRPr="004514F6">
        <w:rPr>
          <w:rFonts w:ascii="Times New Roman" w:hAnsi="Times New Roman" w:cs="Times New Roman"/>
          <w:sz w:val="22"/>
          <w:szCs w:val="22"/>
        </w:rPr>
        <w:t>Name</w:t>
      </w:r>
      <w:bookmarkStart w:id="10" w:name="_Toc188761238"/>
      <w:bookmarkEnd w:id="6"/>
      <w:bookmarkEnd w:id="7"/>
      <w:bookmarkEnd w:id="8"/>
    </w:p>
    <w:p w14:paraId="49C9FE88" w14:textId="08C48341" w:rsidR="009F5E05" w:rsidRPr="004514F6" w:rsidRDefault="009F5E05" w:rsidP="00627E85">
      <w:pPr>
        <w:pStyle w:val="ListParagraph"/>
        <w:numPr>
          <w:ilvl w:val="0"/>
          <w:numId w:val="2"/>
        </w:numPr>
        <w:rPr>
          <w:sz w:val="22"/>
          <w:szCs w:val="22"/>
        </w:rPr>
      </w:pPr>
      <w:r w:rsidRPr="004514F6">
        <w:rPr>
          <w:sz w:val="22"/>
          <w:szCs w:val="22"/>
        </w:rPr>
        <w:t xml:space="preserve">The name of the committee shall be the </w:t>
      </w:r>
      <w:r w:rsidR="00333311">
        <w:rPr>
          <w:sz w:val="22"/>
          <w:szCs w:val="22"/>
        </w:rPr>
        <w:t>----</w:t>
      </w:r>
      <w:r w:rsidRPr="004514F6">
        <w:rPr>
          <w:sz w:val="22"/>
          <w:szCs w:val="22"/>
        </w:rPr>
        <w:t xml:space="preserve"> Special Education Citizens</w:t>
      </w:r>
      <w:r w:rsidR="000B3540" w:rsidRPr="004514F6">
        <w:rPr>
          <w:sz w:val="22"/>
          <w:szCs w:val="22"/>
        </w:rPr>
        <w:t>’</w:t>
      </w:r>
      <w:r w:rsidRPr="004514F6">
        <w:rPr>
          <w:sz w:val="22"/>
          <w:szCs w:val="22"/>
        </w:rPr>
        <w:t xml:space="preserve"> Advisory Committee (</w:t>
      </w:r>
      <w:r w:rsidR="00333311">
        <w:rPr>
          <w:sz w:val="22"/>
          <w:szCs w:val="22"/>
        </w:rPr>
        <w:t>----</w:t>
      </w:r>
      <w:r w:rsidRPr="004514F6">
        <w:rPr>
          <w:sz w:val="22"/>
          <w:szCs w:val="22"/>
        </w:rPr>
        <w:t xml:space="preserve"> SECAC).</w:t>
      </w:r>
      <w:bookmarkEnd w:id="9"/>
      <w:bookmarkEnd w:id="10"/>
      <w:r w:rsidR="00B824FC" w:rsidRPr="004514F6">
        <w:rPr>
          <w:sz w:val="22"/>
          <w:szCs w:val="22"/>
        </w:rPr>
        <w:t xml:space="preserve"> </w:t>
      </w:r>
    </w:p>
    <w:p w14:paraId="653670E9" w14:textId="77777777" w:rsidR="00192ECC" w:rsidRPr="004514F6" w:rsidRDefault="00192ECC" w:rsidP="00B824FC">
      <w:pPr>
        <w:rPr>
          <w:b/>
          <w:sz w:val="22"/>
          <w:szCs w:val="22"/>
        </w:rPr>
        <w:sectPr w:rsidR="00192ECC" w:rsidRPr="004514F6" w:rsidSect="00192ECC">
          <w:headerReference w:type="default" r:id="rId8"/>
          <w:footerReference w:type="even" r:id="rId9"/>
          <w:footerReference w:type="default" r:id="rId10"/>
          <w:type w:val="continuous"/>
          <w:pgSz w:w="12240" w:h="15840"/>
          <w:pgMar w:top="1440" w:right="1800" w:bottom="1440" w:left="1800" w:header="720" w:footer="720" w:gutter="0"/>
          <w:cols w:space="720"/>
          <w:docGrid w:linePitch="360"/>
        </w:sectPr>
      </w:pPr>
    </w:p>
    <w:p w14:paraId="74967BC0" w14:textId="77777777" w:rsidR="00D2629D" w:rsidRDefault="00D2629D" w:rsidP="003717EC">
      <w:pPr>
        <w:jc w:val="right"/>
        <w:rPr>
          <w:b/>
          <w:sz w:val="22"/>
          <w:szCs w:val="22"/>
        </w:rPr>
      </w:pPr>
    </w:p>
    <w:p w14:paraId="4C165E2C" w14:textId="77777777" w:rsidR="009F5E05" w:rsidRPr="004514F6" w:rsidRDefault="009F5E05" w:rsidP="003656CC">
      <w:pPr>
        <w:pStyle w:val="Heading1"/>
        <w:tabs>
          <w:tab w:val="num" w:pos="1440"/>
        </w:tabs>
        <w:spacing w:before="0" w:after="0"/>
        <w:ind w:left="0"/>
        <w:jc w:val="center"/>
        <w:rPr>
          <w:rFonts w:ascii="Times New Roman" w:hAnsi="Times New Roman" w:cs="Times New Roman"/>
          <w:sz w:val="22"/>
          <w:szCs w:val="22"/>
        </w:rPr>
      </w:pPr>
      <w:bookmarkStart w:id="11" w:name="_Toc188761192"/>
      <w:bookmarkStart w:id="12" w:name="_Toc188761239"/>
      <w:bookmarkStart w:id="13" w:name="_Toc188761325"/>
      <w:bookmarkStart w:id="14" w:name="_Toc477943903"/>
      <w:r w:rsidRPr="004514F6">
        <w:rPr>
          <w:rFonts w:ascii="Times New Roman" w:hAnsi="Times New Roman" w:cs="Times New Roman"/>
          <w:sz w:val="22"/>
          <w:szCs w:val="22"/>
        </w:rPr>
        <w:t>Purposes</w:t>
      </w:r>
      <w:bookmarkEnd w:id="11"/>
      <w:bookmarkEnd w:id="12"/>
      <w:bookmarkEnd w:id="13"/>
      <w:bookmarkEnd w:id="14"/>
    </w:p>
    <w:p w14:paraId="1127ADB5" w14:textId="45055CDF" w:rsidR="00D8327A" w:rsidRPr="004514F6" w:rsidRDefault="00D8327A" w:rsidP="00627E85">
      <w:pPr>
        <w:pStyle w:val="ListParagraph"/>
        <w:numPr>
          <w:ilvl w:val="0"/>
          <w:numId w:val="3"/>
        </w:numPr>
        <w:rPr>
          <w:sz w:val="22"/>
          <w:szCs w:val="22"/>
        </w:rPr>
      </w:pPr>
      <w:r w:rsidRPr="004514F6">
        <w:rPr>
          <w:sz w:val="22"/>
          <w:szCs w:val="22"/>
        </w:rPr>
        <w:t xml:space="preserve">To </w:t>
      </w:r>
      <w:proofErr w:type="gramStart"/>
      <w:r w:rsidRPr="004514F6">
        <w:rPr>
          <w:sz w:val="22"/>
          <w:szCs w:val="22"/>
        </w:rPr>
        <w:t>assist  ensure</w:t>
      </w:r>
      <w:proofErr w:type="gramEnd"/>
      <w:r w:rsidRPr="004514F6">
        <w:rPr>
          <w:sz w:val="22"/>
          <w:szCs w:val="22"/>
        </w:rPr>
        <w:t xml:space="preserve"> all children with </w:t>
      </w:r>
      <w:r w:rsidR="00806B38">
        <w:rPr>
          <w:sz w:val="22"/>
          <w:szCs w:val="22"/>
        </w:rPr>
        <w:t xml:space="preserve">disabilities </w:t>
      </w:r>
      <w:r w:rsidRPr="004514F6">
        <w:rPr>
          <w:sz w:val="22"/>
          <w:szCs w:val="22"/>
        </w:rPr>
        <w:t xml:space="preserve">have available to them an education designed to meet their unique needs and prepare them for future education, employment </w:t>
      </w:r>
      <w:proofErr w:type="gramStart"/>
      <w:r w:rsidRPr="004514F6">
        <w:rPr>
          <w:sz w:val="22"/>
          <w:szCs w:val="22"/>
        </w:rPr>
        <w:t>an</w:t>
      </w:r>
      <w:proofErr w:type="gramEnd"/>
      <w:r w:rsidRPr="004514F6">
        <w:rPr>
          <w:sz w:val="22"/>
          <w:szCs w:val="22"/>
        </w:rPr>
        <w:t xml:space="preserve"> independent living.</w:t>
      </w:r>
    </w:p>
    <w:p w14:paraId="3A3FA590" w14:textId="77777777" w:rsidR="00D8327A" w:rsidRPr="004514F6" w:rsidRDefault="00D8327A" w:rsidP="00D8327A">
      <w:pPr>
        <w:pStyle w:val="ListParagraph"/>
        <w:ind w:left="360"/>
        <w:rPr>
          <w:sz w:val="22"/>
          <w:szCs w:val="22"/>
        </w:rPr>
      </w:pPr>
    </w:p>
    <w:p w14:paraId="36BF509E" w14:textId="79C8BB1D" w:rsidR="009F5E05" w:rsidRPr="004514F6" w:rsidRDefault="009F5E05" w:rsidP="00627E85">
      <w:pPr>
        <w:pStyle w:val="ListParagraph"/>
        <w:numPr>
          <w:ilvl w:val="0"/>
          <w:numId w:val="3"/>
        </w:numPr>
        <w:rPr>
          <w:sz w:val="22"/>
          <w:szCs w:val="22"/>
        </w:rPr>
      </w:pPr>
      <w:r w:rsidRPr="004514F6">
        <w:rPr>
          <w:sz w:val="22"/>
          <w:szCs w:val="22"/>
        </w:rPr>
        <w:t xml:space="preserve">Within the parameters of </w:t>
      </w:r>
      <w:proofErr w:type="gramStart"/>
      <w:r w:rsidRPr="004514F6">
        <w:rPr>
          <w:sz w:val="22"/>
          <w:szCs w:val="22"/>
        </w:rPr>
        <w:t>the  mission</w:t>
      </w:r>
      <w:proofErr w:type="gramEnd"/>
      <w:r w:rsidRPr="004514F6">
        <w:rPr>
          <w:sz w:val="22"/>
          <w:szCs w:val="22"/>
        </w:rPr>
        <w:t xml:space="preserve">, goals, and policies, the purpose of the </w:t>
      </w:r>
      <w:r w:rsidR="00333311">
        <w:rPr>
          <w:sz w:val="22"/>
          <w:szCs w:val="22"/>
        </w:rPr>
        <w:t>----</w:t>
      </w:r>
      <w:r w:rsidRPr="004514F6">
        <w:rPr>
          <w:sz w:val="22"/>
          <w:szCs w:val="22"/>
        </w:rPr>
        <w:t xml:space="preserve"> SECAC is:</w:t>
      </w:r>
    </w:p>
    <w:p w14:paraId="648485ED" w14:textId="24BF3B27" w:rsidR="009F5E05" w:rsidRPr="004514F6" w:rsidRDefault="009F5E05" w:rsidP="00627E85">
      <w:pPr>
        <w:pStyle w:val="ListParagraph"/>
        <w:numPr>
          <w:ilvl w:val="0"/>
          <w:numId w:val="4"/>
        </w:numPr>
        <w:rPr>
          <w:sz w:val="22"/>
          <w:szCs w:val="22"/>
        </w:rPr>
      </w:pPr>
      <w:r w:rsidRPr="004514F6">
        <w:rPr>
          <w:sz w:val="22"/>
          <w:szCs w:val="22"/>
        </w:rPr>
        <w:t xml:space="preserve">Given the intent and spirit of the IDEA, Section 504 of the Rehabilitation Act and other Laws that define and protect the rights of children with disabilities, the </w:t>
      </w:r>
      <w:r w:rsidR="00333311">
        <w:rPr>
          <w:sz w:val="22"/>
          <w:szCs w:val="22"/>
        </w:rPr>
        <w:t>----</w:t>
      </w:r>
      <w:r w:rsidRPr="004514F6">
        <w:rPr>
          <w:sz w:val="22"/>
          <w:szCs w:val="22"/>
        </w:rPr>
        <w:t xml:space="preserve"> SECAC will receive, review and comment on requests, concerns, information, and inquiries </w:t>
      </w:r>
      <w:proofErr w:type="gramStart"/>
      <w:r w:rsidRPr="004514F6">
        <w:rPr>
          <w:sz w:val="22"/>
          <w:szCs w:val="22"/>
        </w:rPr>
        <w:t>from  and</w:t>
      </w:r>
      <w:proofErr w:type="gramEnd"/>
      <w:r w:rsidRPr="004514F6">
        <w:rPr>
          <w:sz w:val="22"/>
          <w:szCs w:val="22"/>
        </w:rPr>
        <w:t xml:space="preserve"> the community at large.</w:t>
      </w:r>
    </w:p>
    <w:p w14:paraId="4B12CEB5" w14:textId="5E20E88A" w:rsidR="009F5E05" w:rsidRPr="004514F6" w:rsidRDefault="009F5E05" w:rsidP="00627E85">
      <w:pPr>
        <w:pStyle w:val="ListParagraph"/>
        <w:numPr>
          <w:ilvl w:val="0"/>
          <w:numId w:val="4"/>
        </w:numPr>
        <w:rPr>
          <w:sz w:val="22"/>
          <w:szCs w:val="22"/>
        </w:rPr>
      </w:pPr>
      <w:r w:rsidRPr="004514F6">
        <w:rPr>
          <w:sz w:val="22"/>
          <w:szCs w:val="22"/>
        </w:rPr>
        <w:t xml:space="preserve">The </w:t>
      </w:r>
      <w:r w:rsidR="00333311">
        <w:rPr>
          <w:sz w:val="22"/>
          <w:szCs w:val="22"/>
        </w:rPr>
        <w:t>----</w:t>
      </w:r>
      <w:r w:rsidRPr="004514F6">
        <w:rPr>
          <w:sz w:val="22"/>
          <w:szCs w:val="22"/>
        </w:rPr>
        <w:t xml:space="preserve"> SECAC will work with the Department of Special Education to advocate for students with disabilities as directed by IDEA 2004</w:t>
      </w:r>
      <w:r w:rsidR="00D8327A" w:rsidRPr="004514F6">
        <w:rPr>
          <w:sz w:val="22"/>
          <w:szCs w:val="22"/>
        </w:rPr>
        <w:t>.</w:t>
      </w:r>
      <w:r w:rsidRPr="004514F6">
        <w:rPr>
          <w:sz w:val="22"/>
          <w:szCs w:val="22"/>
        </w:rPr>
        <w:t xml:space="preserve"> </w:t>
      </w:r>
    </w:p>
    <w:p w14:paraId="2B90C807" w14:textId="77777777" w:rsidR="009F5E05" w:rsidRPr="004514F6" w:rsidRDefault="009455FA" w:rsidP="00627E85">
      <w:pPr>
        <w:pStyle w:val="ListParagraph"/>
        <w:numPr>
          <w:ilvl w:val="0"/>
          <w:numId w:val="4"/>
        </w:numPr>
        <w:rPr>
          <w:sz w:val="22"/>
          <w:szCs w:val="22"/>
        </w:rPr>
      </w:pPr>
      <w:r w:rsidRPr="004514F6">
        <w:rPr>
          <w:sz w:val="22"/>
          <w:szCs w:val="22"/>
        </w:rPr>
        <w:lastRenderedPageBreak/>
        <w:t>T</w:t>
      </w:r>
      <w:r w:rsidR="009F5E05" w:rsidRPr="004514F6">
        <w:rPr>
          <w:sz w:val="22"/>
          <w:szCs w:val="22"/>
        </w:rPr>
        <w:t xml:space="preserve">o provide a countywide forum for citizen input on Special Education programs, </w:t>
      </w:r>
      <w:r w:rsidR="00806B38">
        <w:rPr>
          <w:sz w:val="22"/>
          <w:szCs w:val="22"/>
        </w:rPr>
        <w:t>r</w:t>
      </w:r>
      <w:r w:rsidR="009F5E05" w:rsidRPr="004514F6">
        <w:rPr>
          <w:sz w:val="22"/>
          <w:szCs w:val="22"/>
        </w:rPr>
        <w:t xml:space="preserve">elated </w:t>
      </w:r>
      <w:r w:rsidR="00806B38">
        <w:rPr>
          <w:sz w:val="22"/>
          <w:szCs w:val="22"/>
        </w:rPr>
        <w:t>s</w:t>
      </w:r>
      <w:r w:rsidR="009F5E05" w:rsidRPr="004514F6">
        <w:rPr>
          <w:sz w:val="22"/>
          <w:szCs w:val="22"/>
        </w:rPr>
        <w:t>ervices</w:t>
      </w:r>
      <w:r w:rsidR="00806B38">
        <w:rPr>
          <w:sz w:val="22"/>
          <w:szCs w:val="22"/>
        </w:rPr>
        <w:t>,</w:t>
      </w:r>
      <w:r w:rsidR="009F5E05" w:rsidRPr="004514F6">
        <w:rPr>
          <w:sz w:val="22"/>
          <w:szCs w:val="22"/>
        </w:rPr>
        <w:t xml:space="preserve"> and relevant issues.</w:t>
      </w:r>
    </w:p>
    <w:p w14:paraId="6C5678F3" w14:textId="40CACB82" w:rsidR="009F5E05" w:rsidRPr="004514F6" w:rsidRDefault="009F5E05" w:rsidP="00627E85">
      <w:pPr>
        <w:pStyle w:val="ListParagraph"/>
        <w:numPr>
          <w:ilvl w:val="0"/>
          <w:numId w:val="4"/>
        </w:numPr>
        <w:rPr>
          <w:sz w:val="22"/>
          <w:szCs w:val="22"/>
        </w:rPr>
      </w:pPr>
      <w:r w:rsidRPr="004514F6">
        <w:rPr>
          <w:sz w:val="22"/>
          <w:szCs w:val="22"/>
        </w:rPr>
        <w:t xml:space="preserve">To facilitate effective communication and collaboration between </w:t>
      </w:r>
      <w:proofErr w:type="gramStart"/>
      <w:r w:rsidRPr="004514F6">
        <w:rPr>
          <w:sz w:val="22"/>
          <w:szCs w:val="22"/>
        </w:rPr>
        <w:t>the  System</w:t>
      </w:r>
      <w:proofErr w:type="gramEnd"/>
      <w:r w:rsidR="006A4390" w:rsidRPr="004514F6">
        <w:rPr>
          <w:sz w:val="22"/>
          <w:szCs w:val="22"/>
        </w:rPr>
        <w:t xml:space="preserve">, </w:t>
      </w:r>
      <w:r w:rsidR="007F0268" w:rsidRPr="004514F6">
        <w:rPr>
          <w:sz w:val="22"/>
          <w:szCs w:val="22"/>
        </w:rPr>
        <w:t>the  Citizens Advisory Committee</w:t>
      </w:r>
      <w:r w:rsidR="00D8327A" w:rsidRPr="004514F6">
        <w:rPr>
          <w:sz w:val="22"/>
          <w:szCs w:val="22"/>
        </w:rPr>
        <w:t xml:space="preserve"> (CAC), </w:t>
      </w:r>
      <w:r w:rsidR="006A4390" w:rsidRPr="004514F6">
        <w:rPr>
          <w:sz w:val="22"/>
          <w:szCs w:val="22"/>
        </w:rPr>
        <w:t>the Board of Education</w:t>
      </w:r>
      <w:r w:rsidR="007F0268" w:rsidRPr="004514F6">
        <w:rPr>
          <w:sz w:val="22"/>
          <w:szCs w:val="22"/>
        </w:rPr>
        <w:t xml:space="preserve">, </w:t>
      </w:r>
      <w:r w:rsidRPr="004514F6">
        <w:rPr>
          <w:sz w:val="22"/>
          <w:szCs w:val="22"/>
        </w:rPr>
        <w:t xml:space="preserve">children and youth with a </w:t>
      </w:r>
      <w:r w:rsidR="0096051F" w:rsidRPr="004514F6">
        <w:rPr>
          <w:sz w:val="22"/>
          <w:szCs w:val="22"/>
        </w:rPr>
        <w:t>disability</w:t>
      </w:r>
      <w:r w:rsidRPr="004514F6">
        <w:rPr>
          <w:sz w:val="22"/>
          <w:szCs w:val="22"/>
        </w:rPr>
        <w:t>, parents, advocates, and the disability community.</w:t>
      </w:r>
    </w:p>
    <w:p w14:paraId="4C6AFC43" w14:textId="3EEE121E" w:rsidR="00D2629D" w:rsidRPr="004514F6" w:rsidRDefault="009F5E05" w:rsidP="00627E85">
      <w:pPr>
        <w:pStyle w:val="ListParagraph"/>
        <w:numPr>
          <w:ilvl w:val="0"/>
          <w:numId w:val="4"/>
        </w:numPr>
        <w:rPr>
          <w:sz w:val="22"/>
          <w:szCs w:val="22"/>
        </w:rPr>
      </w:pPr>
      <w:r w:rsidRPr="004514F6">
        <w:rPr>
          <w:sz w:val="22"/>
          <w:szCs w:val="22"/>
        </w:rPr>
        <w:t xml:space="preserve">To educate </w:t>
      </w:r>
      <w:proofErr w:type="gramStart"/>
      <w:r w:rsidRPr="004514F6">
        <w:rPr>
          <w:sz w:val="22"/>
          <w:szCs w:val="22"/>
        </w:rPr>
        <w:t xml:space="preserve">the </w:t>
      </w:r>
      <w:r w:rsidR="006A4390" w:rsidRPr="004514F6">
        <w:rPr>
          <w:sz w:val="22"/>
          <w:szCs w:val="22"/>
        </w:rPr>
        <w:t xml:space="preserve"> </w:t>
      </w:r>
      <w:r w:rsidRPr="004514F6">
        <w:rPr>
          <w:sz w:val="22"/>
          <w:szCs w:val="22"/>
        </w:rPr>
        <w:t>community</w:t>
      </w:r>
      <w:proofErr w:type="gramEnd"/>
      <w:r w:rsidRPr="004514F6">
        <w:rPr>
          <w:sz w:val="22"/>
          <w:szCs w:val="22"/>
        </w:rPr>
        <w:t xml:space="preserve"> </w:t>
      </w:r>
      <w:r w:rsidR="00945EA4" w:rsidRPr="004514F6">
        <w:rPr>
          <w:sz w:val="22"/>
          <w:szCs w:val="22"/>
        </w:rPr>
        <w:t xml:space="preserve">on issues pertinent </w:t>
      </w:r>
      <w:r w:rsidR="00806B38">
        <w:rPr>
          <w:sz w:val="22"/>
          <w:szCs w:val="22"/>
        </w:rPr>
        <w:t xml:space="preserve">to </w:t>
      </w:r>
      <w:r w:rsidR="00945EA4" w:rsidRPr="004514F6">
        <w:rPr>
          <w:sz w:val="22"/>
          <w:szCs w:val="22"/>
        </w:rPr>
        <w:t>Special Education</w:t>
      </w:r>
      <w:r w:rsidR="00D8327A" w:rsidRPr="004514F6">
        <w:rPr>
          <w:sz w:val="22"/>
          <w:szCs w:val="22"/>
        </w:rPr>
        <w:t>,</w:t>
      </w:r>
      <w:r w:rsidR="00945EA4" w:rsidRPr="004514F6">
        <w:rPr>
          <w:sz w:val="22"/>
          <w:szCs w:val="22"/>
        </w:rPr>
        <w:t xml:space="preserve"> host </w:t>
      </w:r>
      <w:r w:rsidRPr="004514F6">
        <w:rPr>
          <w:sz w:val="22"/>
          <w:szCs w:val="22"/>
        </w:rPr>
        <w:t xml:space="preserve">speakers knowledgeable </w:t>
      </w:r>
      <w:r w:rsidR="00945EA4" w:rsidRPr="004514F6">
        <w:rPr>
          <w:sz w:val="22"/>
          <w:szCs w:val="22"/>
        </w:rPr>
        <w:t xml:space="preserve">on </w:t>
      </w:r>
      <w:r w:rsidRPr="004514F6">
        <w:rPr>
          <w:sz w:val="22"/>
          <w:szCs w:val="22"/>
        </w:rPr>
        <w:t xml:space="preserve">Special Education trends/issues, offer </w:t>
      </w:r>
      <w:r w:rsidR="00D8327A" w:rsidRPr="004514F6">
        <w:rPr>
          <w:sz w:val="22"/>
          <w:szCs w:val="22"/>
        </w:rPr>
        <w:t xml:space="preserve">advocacy </w:t>
      </w:r>
      <w:r w:rsidRPr="004514F6">
        <w:rPr>
          <w:sz w:val="22"/>
          <w:szCs w:val="22"/>
        </w:rPr>
        <w:t xml:space="preserve">training to </w:t>
      </w:r>
      <w:r w:rsidR="003717EC" w:rsidRPr="004514F6">
        <w:rPr>
          <w:sz w:val="22"/>
          <w:szCs w:val="22"/>
        </w:rPr>
        <w:t>parents,</w:t>
      </w:r>
      <w:r w:rsidRPr="004514F6">
        <w:rPr>
          <w:sz w:val="22"/>
          <w:szCs w:val="22"/>
        </w:rPr>
        <w:t xml:space="preserve"> and share information </w:t>
      </w:r>
      <w:r w:rsidR="00806B38">
        <w:rPr>
          <w:sz w:val="22"/>
          <w:szCs w:val="22"/>
        </w:rPr>
        <w:t xml:space="preserve">and </w:t>
      </w:r>
      <w:r w:rsidR="00945EA4" w:rsidRPr="004514F6">
        <w:rPr>
          <w:sz w:val="22"/>
          <w:szCs w:val="22"/>
        </w:rPr>
        <w:t xml:space="preserve">services </w:t>
      </w:r>
      <w:r w:rsidRPr="004514F6">
        <w:rPr>
          <w:sz w:val="22"/>
          <w:szCs w:val="22"/>
        </w:rPr>
        <w:t xml:space="preserve">affecting the Special Education community. </w:t>
      </w:r>
    </w:p>
    <w:p w14:paraId="3F5C6517" w14:textId="3EDE0EB8" w:rsidR="00D2629D" w:rsidRPr="004514F6" w:rsidRDefault="00DE0FC2" w:rsidP="00627E85">
      <w:pPr>
        <w:pStyle w:val="ListParagraph"/>
        <w:numPr>
          <w:ilvl w:val="0"/>
          <w:numId w:val="4"/>
        </w:numPr>
        <w:rPr>
          <w:sz w:val="22"/>
          <w:szCs w:val="22"/>
        </w:rPr>
      </w:pPr>
      <w:r w:rsidRPr="004514F6">
        <w:rPr>
          <w:sz w:val="22"/>
          <w:szCs w:val="22"/>
        </w:rPr>
        <w:t xml:space="preserve">The </w:t>
      </w:r>
      <w:r w:rsidR="00333311">
        <w:rPr>
          <w:sz w:val="22"/>
          <w:szCs w:val="22"/>
        </w:rPr>
        <w:t>----</w:t>
      </w:r>
      <w:r w:rsidRPr="004514F6">
        <w:rPr>
          <w:sz w:val="22"/>
          <w:szCs w:val="22"/>
        </w:rPr>
        <w:t xml:space="preserve"> SECAC will r</w:t>
      </w:r>
      <w:r w:rsidR="009F5E05" w:rsidRPr="004514F6">
        <w:rPr>
          <w:sz w:val="22"/>
          <w:szCs w:val="22"/>
        </w:rPr>
        <w:t xml:space="preserve">eview policies and procedures for the provision of </w:t>
      </w:r>
      <w:r w:rsidRPr="004514F6">
        <w:rPr>
          <w:sz w:val="22"/>
          <w:szCs w:val="22"/>
        </w:rPr>
        <w:t>S</w:t>
      </w:r>
      <w:r w:rsidR="009F5E05" w:rsidRPr="004514F6">
        <w:rPr>
          <w:sz w:val="22"/>
          <w:szCs w:val="22"/>
        </w:rPr>
        <w:t xml:space="preserve">pecial </w:t>
      </w:r>
      <w:r w:rsidRPr="004514F6">
        <w:rPr>
          <w:sz w:val="22"/>
          <w:szCs w:val="22"/>
        </w:rPr>
        <w:t>E</w:t>
      </w:r>
      <w:r w:rsidR="009F5E05" w:rsidRPr="004514F6">
        <w:rPr>
          <w:sz w:val="22"/>
          <w:szCs w:val="22"/>
        </w:rPr>
        <w:t xml:space="preserve">ducation and </w:t>
      </w:r>
      <w:r w:rsidR="00806B38">
        <w:rPr>
          <w:sz w:val="22"/>
          <w:szCs w:val="22"/>
        </w:rPr>
        <w:t>r</w:t>
      </w:r>
      <w:r w:rsidR="009F5E05" w:rsidRPr="004514F6">
        <w:rPr>
          <w:sz w:val="22"/>
          <w:szCs w:val="22"/>
        </w:rPr>
        <w:t xml:space="preserve">elated </w:t>
      </w:r>
      <w:r w:rsidR="00806B38">
        <w:rPr>
          <w:sz w:val="22"/>
          <w:szCs w:val="22"/>
        </w:rPr>
        <w:t>s</w:t>
      </w:r>
      <w:r w:rsidR="009F5E05" w:rsidRPr="004514F6">
        <w:rPr>
          <w:sz w:val="22"/>
          <w:szCs w:val="22"/>
        </w:rPr>
        <w:t xml:space="preserve">ervices and provide input </w:t>
      </w:r>
      <w:r w:rsidR="007F0268" w:rsidRPr="004514F6">
        <w:rPr>
          <w:sz w:val="22"/>
          <w:szCs w:val="22"/>
        </w:rPr>
        <w:t xml:space="preserve">to </w:t>
      </w:r>
      <w:r w:rsidR="00806B38">
        <w:rPr>
          <w:sz w:val="22"/>
          <w:szCs w:val="22"/>
        </w:rPr>
        <w:t xml:space="preserve">the </w:t>
      </w:r>
      <w:r w:rsidR="007F0268" w:rsidRPr="004514F6">
        <w:rPr>
          <w:sz w:val="22"/>
          <w:szCs w:val="22"/>
        </w:rPr>
        <w:t xml:space="preserve">Director of Special Education </w:t>
      </w:r>
      <w:r w:rsidR="009F5E05" w:rsidRPr="004514F6">
        <w:rPr>
          <w:sz w:val="22"/>
          <w:szCs w:val="22"/>
        </w:rPr>
        <w:t>prior to submission to the Superintendent and/or Board of Education.</w:t>
      </w:r>
    </w:p>
    <w:p w14:paraId="569EF986" w14:textId="4E39E536" w:rsidR="00D2629D" w:rsidRPr="004514F6" w:rsidRDefault="009F5E05" w:rsidP="00627E85">
      <w:pPr>
        <w:pStyle w:val="ListParagraph"/>
        <w:numPr>
          <w:ilvl w:val="0"/>
          <w:numId w:val="4"/>
        </w:numPr>
        <w:rPr>
          <w:sz w:val="22"/>
          <w:szCs w:val="22"/>
        </w:rPr>
      </w:pPr>
      <w:r w:rsidRPr="004514F6">
        <w:rPr>
          <w:sz w:val="22"/>
          <w:szCs w:val="22"/>
        </w:rPr>
        <w:t xml:space="preserve">Assist the Department of Special Education </w:t>
      </w:r>
      <w:r w:rsidR="00D2629D" w:rsidRPr="004514F6">
        <w:rPr>
          <w:sz w:val="22"/>
          <w:szCs w:val="22"/>
        </w:rPr>
        <w:t xml:space="preserve">by </w:t>
      </w:r>
      <w:r w:rsidR="00945EA4" w:rsidRPr="004514F6">
        <w:rPr>
          <w:sz w:val="22"/>
          <w:szCs w:val="22"/>
        </w:rPr>
        <w:t>provid</w:t>
      </w:r>
      <w:r w:rsidR="00D2629D" w:rsidRPr="004514F6">
        <w:rPr>
          <w:sz w:val="22"/>
          <w:szCs w:val="22"/>
        </w:rPr>
        <w:t>ing</w:t>
      </w:r>
      <w:r w:rsidR="00945EA4" w:rsidRPr="004514F6">
        <w:rPr>
          <w:sz w:val="22"/>
          <w:szCs w:val="22"/>
        </w:rPr>
        <w:t xml:space="preserve"> input on </w:t>
      </w:r>
      <w:proofErr w:type="gramStart"/>
      <w:r w:rsidR="009455FA" w:rsidRPr="004514F6">
        <w:rPr>
          <w:sz w:val="22"/>
          <w:szCs w:val="22"/>
        </w:rPr>
        <w:t xml:space="preserve">the  </w:t>
      </w:r>
      <w:r w:rsidRPr="004514F6">
        <w:rPr>
          <w:sz w:val="22"/>
          <w:szCs w:val="22"/>
        </w:rPr>
        <w:t>Annual</w:t>
      </w:r>
      <w:proofErr w:type="gramEnd"/>
      <w:r w:rsidRPr="004514F6">
        <w:rPr>
          <w:sz w:val="22"/>
          <w:szCs w:val="22"/>
        </w:rPr>
        <w:t xml:space="preserve"> Staffing Plan</w:t>
      </w:r>
      <w:r w:rsidR="00945EA4" w:rsidRPr="004514F6">
        <w:rPr>
          <w:sz w:val="22"/>
          <w:szCs w:val="22"/>
        </w:rPr>
        <w:t xml:space="preserve"> and systematic planning </w:t>
      </w:r>
      <w:proofErr w:type="gramStart"/>
      <w:r w:rsidR="00945EA4" w:rsidRPr="004514F6">
        <w:rPr>
          <w:sz w:val="22"/>
          <w:szCs w:val="22"/>
        </w:rPr>
        <w:t>relative</w:t>
      </w:r>
      <w:proofErr w:type="gramEnd"/>
      <w:r w:rsidR="00945EA4" w:rsidRPr="004514F6">
        <w:rPr>
          <w:sz w:val="22"/>
          <w:szCs w:val="22"/>
        </w:rPr>
        <w:t xml:space="preserve"> to Special Education.  </w:t>
      </w:r>
    </w:p>
    <w:p w14:paraId="2BD75F2D" w14:textId="3808DFB0" w:rsidR="00CF0D79" w:rsidRPr="004514F6" w:rsidRDefault="009F5E05" w:rsidP="00627E85">
      <w:pPr>
        <w:pStyle w:val="ListParagraph"/>
        <w:numPr>
          <w:ilvl w:val="0"/>
          <w:numId w:val="4"/>
        </w:numPr>
        <w:rPr>
          <w:sz w:val="22"/>
          <w:szCs w:val="22"/>
        </w:rPr>
      </w:pPr>
      <w:r w:rsidRPr="004514F6">
        <w:rPr>
          <w:sz w:val="22"/>
          <w:szCs w:val="22"/>
        </w:rPr>
        <w:t xml:space="preserve">Actively engage in identifying systemic barriers, concerns, as well as successes to ensure that the </w:t>
      </w:r>
      <w:r w:rsidR="00333311">
        <w:rPr>
          <w:sz w:val="22"/>
          <w:szCs w:val="22"/>
        </w:rPr>
        <w:t>----</w:t>
      </w:r>
      <w:r w:rsidRPr="004514F6">
        <w:rPr>
          <w:sz w:val="22"/>
          <w:szCs w:val="22"/>
        </w:rPr>
        <w:t xml:space="preserve"> SECAC addresses a broad range of disability-specific issues. </w:t>
      </w:r>
    </w:p>
    <w:p w14:paraId="006AFE7E" w14:textId="77777777" w:rsidR="009F5E05" w:rsidRPr="004514F6" w:rsidRDefault="009F5E05" w:rsidP="00627E85">
      <w:pPr>
        <w:pStyle w:val="ListParagraph"/>
        <w:numPr>
          <w:ilvl w:val="0"/>
          <w:numId w:val="4"/>
        </w:numPr>
        <w:rPr>
          <w:sz w:val="22"/>
          <w:szCs w:val="22"/>
        </w:rPr>
      </w:pPr>
      <w:r w:rsidRPr="004514F6">
        <w:rPr>
          <w:sz w:val="22"/>
          <w:szCs w:val="22"/>
        </w:rPr>
        <w:t xml:space="preserve">Make recommendations to the Department of Special Education and Student Services regarding enhanced services and </w:t>
      </w:r>
      <w:proofErr w:type="gramStart"/>
      <w:r w:rsidRPr="004514F6">
        <w:rPr>
          <w:sz w:val="22"/>
          <w:szCs w:val="22"/>
        </w:rPr>
        <w:t>supports</w:t>
      </w:r>
      <w:proofErr w:type="gramEnd"/>
      <w:r w:rsidRPr="004514F6">
        <w:rPr>
          <w:sz w:val="22"/>
          <w:szCs w:val="22"/>
        </w:rPr>
        <w:t xml:space="preserve"> available to children and youth with disabilities.</w:t>
      </w:r>
    </w:p>
    <w:p w14:paraId="23B1E3A5" w14:textId="77777777" w:rsidR="0038630A" w:rsidRDefault="0038630A" w:rsidP="00B824FC">
      <w:pPr>
        <w:pStyle w:val="Heading1"/>
        <w:numPr>
          <w:ilvl w:val="0"/>
          <w:numId w:val="0"/>
        </w:numPr>
        <w:spacing w:before="0" w:after="0"/>
        <w:rPr>
          <w:rFonts w:ascii="Times New Roman" w:hAnsi="Times New Roman" w:cs="Times New Roman"/>
          <w:b w:val="0"/>
          <w:sz w:val="22"/>
          <w:szCs w:val="22"/>
        </w:rPr>
      </w:pPr>
    </w:p>
    <w:p w14:paraId="7A76E96F" w14:textId="77777777" w:rsidR="00AA2387" w:rsidRPr="00AA2387" w:rsidRDefault="00AA2387" w:rsidP="00AA2387"/>
    <w:p w14:paraId="3EE65161" w14:textId="33D9F9BD" w:rsidR="009F5E05" w:rsidRPr="004514F6" w:rsidRDefault="00333311" w:rsidP="003656CC">
      <w:pPr>
        <w:pStyle w:val="Heading1"/>
        <w:tabs>
          <w:tab w:val="num" w:pos="1440"/>
        </w:tabs>
        <w:spacing w:before="0" w:after="0"/>
        <w:ind w:left="0"/>
        <w:jc w:val="center"/>
        <w:rPr>
          <w:rFonts w:ascii="Times New Roman" w:hAnsi="Times New Roman" w:cs="Times New Roman"/>
          <w:sz w:val="22"/>
          <w:szCs w:val="22"/>
        </w:rPr>
      </w:pPr>
      <w:bookmarkStart w:id="15" w:name="_Toc188761193"/>
      <w:bookmarkStart w:id="16" w:name="_Toc188761240"/>
      <w:bookmarkStart w:id="17" w:name="_Toc188761326"/>
      <w:bookmarkStart w:id="18" w:name="_Toc477943904"/>
      <w:r>
        <w:rPr>
          <w:rFonts w:ascii="Times New Roman" w:hAnsi="Times New Roman" w:cs="Times New Roman"/>
          <w:sz w:val="22"/>
          <w:szCs w:val="22"/>
        </w:rPr>
        <w:t>----</w:t>
      </w:r>
      <w:r w:rsidR="00B824FC" w:rsidRPr="004514F6">
        <w:rPr>
          <w:rFonts w:ascii="Times New Roman" w:hAnsi="Times New Roman" w:cs="Times New Roman"/>
          <w:sz w:val="22"/>
          <w:szCs w:val="22"/>
        </w:rPr>
        <w:t xml:space="preserve"> </w:t>
      </w:r>
      <w:r w:rsidR="0038630A" w:rsidRPr="004514F6">
        <w:rPr>
          <w:rFonts w:ascii="Times New Roman" w:hAnsi="Times New Roman" w:cs="Times New Roman"/>
          <w:sz w:val="22"/>
          <w:szCs w:val="22"/>
        </w:rPr>
        <w:t xml:space="preserve">SECAC </w:t>
      </w:r>
      <w:r w:rsidR="009F5E05" w:rsidRPr="004514F6">
        <w:rPr>
          <w:rFonts w:ascii="Times New Roman" w:hAnsi="Times New Roman" w:cs="Times New Roman"/>
          <w:sz w:val="22"/>
          <w:szCs w:val="22"/>
        </w:rPr>
        <w:t>Policies</w:t>
      </w:r>
      <w:bookmarkEnd w:id="15"/>
      <w:bookmarkEnd w:id="16"/>
      <w:bookmarkEnd w:id="17"/>
      <w:bookmarkEnd w:id="18"/>
    </w:p>
    <w:p w14:paraId="24CCD6D3" w14:textId="77777777" w:rsidR="00D8327A" w:rsidRPr="004514F6" w:rsidRDefault="00D8327A" w:rsidP="00627E85">
      <w:pPr>
        <w:pStyle w:val="ListParagraph"/>
        <w:numPr>
          <w:ilvl w:val="0"/>
          <w:numId w:val="5"/>
        </w:numPr>
        <w:rPr>
          <w:b/>
          <w:sz w:val="22"/>
          <w:szCs w:val="22"/>
        </w:rPr>
      </w:pPr>
      <w:r w:rsidRPr="004514F6">
        <w:rPr>
          <w:sz w:val="22"/>
          <w:szCs w:val="22"/>
        </w:rPr>
        <w:t>All meetings are open to the public and overseen by the Executive Board.</w:t>
      </w:r>
    </w:p>
    <w:p w14:paraId="615A154C" w14:textId="77777777" w:rsidR="00D8327A" w:rsidRPr="004514F6" w:rsidRDefault="00D8327A" w:rsidP="00D8327A">
      <w:pPr>
        <w:pStyle w:val="ListParagraph"/>
        <w:ind w:left="360"/>
        <w:rPr>
          <w:b/>
          <w:sz w:val="22"/>
          <w:szCs w:val="22"/>
        </w:rPr>
      </w:pPr>
    </w:p>
    <w:p w14:paraId="57EFEABC" w14:textId="77777777" w:rsidR="009F5E05" w:rsidRPr="004514F6" w:rsidRDefault="009F5E05" w:rsidP="00627E85">
      <w:pPr>
        <w:pStyle w:val="ListParagraph"/>
        <w:numPr>
          <w:ilvl w:val="0"/>
          <w:numId w:val="5"/>
        </w:numPr>
        <w:rPr>
          <w:sz w:val="22"/>
          <w:szCs w:val="22"/>
        </w:rPr>
      </w:pPr>
      <w:r w:rsidRPr="004514F6">
        <w:rPr>
          <w:sz w:val="22"/>
          <w:szCs w:val="22"/>
        </w:rPr>
        <w:t>Membership will not be denied based upon race, color, creed, sex, age, lifestyle, national origin, or economic status.</w:t>
      </w:r>
    </w:p>
    <w:p w14:paraId="2A0D1E3E" w14:textId="77777777" w:rsidR="002B7233" w:rsidRPr="004514F6" w:rsidRDefault="002B7233" w:rsidP="002B7233">
      <w:pPr>
        <w:pStyle w:val="ListParagraph"/>
        <w:ind w:left="360"/>
        <w:rPr>
          <w:sz w:val="22"/>
          <w:szCs w:val="22"/>
        </w:rPr>
      </w:pPr>
    </w:p>
    <w:p w14:paraId="544DF23C" w14:textId="6EAA7C90" w:rsidR="009F5E05" w:rsidRPr="004514F6" w:rsidRDefault="009F5E05" w:rsidP="00627E85">
      <w:pPr>
        <w:pStyle w:val="ListParagraph"/>
        <w:numPr>
          <w:ilvl w:val="0"/>
          <w:numId w:val="5"/>
        </w:numPr>
        <w:rPr>
          <w:sz w:val="22"/>
          <w:szCs w:val="22"/>
        </w:rPr>
      </w:pPr>
      <w:r w:rsidRPr="004514F6">
        <w:rPr>
          <w:sz w:val="22"/>
          <w:szCs w:val="22"/>
        </w:rPr>
        <w:t xml:space="preserve">No part of the net earnings </w:t>
      </w:r>
      <w:r w:rsidR="000D4FEE" w:rsidRPr="004514F6">
        <w:rPr>
          <w:sz w:val="22"/>
          <w:szCs w:val="22"/>
        </w:rPr>
        <w:t>of</w:t>
      </w:r>
      <w:r w:rsidRPr="004514F6">
        <w:rPr>
          <w:sz w:val="22"/>
          <w:szCs w:val="22"/>
        </w:rPr>
        <w:t xml:space="preserve"> the </w:t>
      </w:r>
      <w:r w:rsidR="00333311">
        <w:rPr>
          <w:sz w:val="22"/>
          <w:szCs w:val="22"/>
        </w:rPr>
        <w:t>----</w:t>
      </w:r>
      <w:r w:rsidR="00C87C5B" w:rsidRPr="004514F6">
        <w:rPr>
          <w:sz w:val="22"/>
          <w:szCs w:val="22"/>
        </w:rPr>
        <w:t xml:space="preserve"> SECAC </w:t>
      </w:r>
      <w:r w:rsidRPr="004514F6">
        <w:rPr>
          <w:sz w:val="22"/>
          <w:szCs w:val="22"/>
        </w:rPr>
        <w:t xml:space="preserve">shall </w:t>
      </w:r>
      <w:proofErr w:type="gramStart"/>
      <w:r w:rsidRPr="004514F6">
        <w:rPr>
          <w:sz w:val="22"/>
          <w:szCs w:val="22"/>
        </w:rPr>
        <w:t>inure</w:t>
      </w:r>
      <w:proofErr w:type="gramEnd"/>
      <w:r w:rsidRPr="004514F6">
        <w:rPr>
          <w:sz w:val="22"/>
          <w:szCs w:val="22"/>
        </w:rPr>
        <w:t xml:space="preserve"> to the benefit of, or be distributable to, its members, officers, or other private persons except that the </w:t>
      </w:r>
      <w:r w:rsidR="00333311">
        <w:rPr>
          <w:sz w:val="22"/>
          <w:szCs w:val="22"/>
        </w:rPr>
        <w:t>----</w:t>
      </w:r>
      <w:r w:rsidR="00B824FC" w:rsidRPr="004514F6">
        <w:rPr>
          <w:sz w:val="22"/>
          <w:szCs w:val="22"/>
        </w:rPr>
        <w:t xml:space="preserve"> </w:t>
      </w:r>
      <w:r w:rsidR="00AC7006" w:rsidRPr="004514F6">
        <w:rPr>
          <w:sz w:val="22"/>
          <w:szCs w:val="22"/>
        </w:rPr>
        <w:t>SECAC</w:t>
      </w:r>
      <w:r w:rsidRPr="004514F6">
        <w:rPr>
          <w:sz w:val="22"/>
          <w:szCs w:val="22"/>
        </w:rPr>
        <w:t xml:space="preserve"> shall be authorized and empowered to pay reasonable compensation for services rendered and to make payments and distributions in furtherance of the purposes </w:t>
      </w:r>
      <w:r w:rsidR="005150C3" w:rsidRPr="004514F6">
        <w:rPr>
          <w:sz w:val="22"/>
          <w:szCs w:val="22"/>
        </w:rPr>
        <w:t>of these bylaws</w:t>
      </w:r>
      <w:r w:rsidRPr="004514F6">
        <w:rPr>
          <w:sz w:val="22"/>
          <w:szCs w:val="22"/>
        </w:rPr>
        <w:t xml:space="preserve">.  </w:t>
      </w:r>
    </w:p>
    <w:p w14:paraId="4D52CD19" w14:textId="77777777" w:rsidR="002B7233" w:rsidRPr="004514F6" w:rsidRDefault="002B7233" w:rsidP="002B7233">
      <w:pPr>
        <w:pStyle w:val="ListParagraph"/>
        <w:ind w:left="360"/>
        <w:rPr>
          <w:sz w:val="22"/>
          <w:szCs w:val="22"/>
        </w:rPr>
      </w:pPr>
    </w:p>
    <w:p w14:paraId="7C932819" w14:textId="5A5B2460" w:rsidR="0038630A" w:rsidRPr="004514F6" w:rsidRDefault="009F5E05" w:rsidP="00627E85">
      <w:pPr>
        <w:pStyle w:val="ListParagraph"/>
        <w:numPr>
          <w:ilvl w:val="0"/>
          <w:numId w:val="5"/>
        </w:numPr>
        <w:rPr>
          <w:sz w:val="22"/>
          <w:szCs w:val="22"/>
        </w:rPr>
      </w:pPr>
      <w:r w:rsidRPr="004514F6">
        <w:rPr>
          <w:sz w:val="22"/>
          <w:szCs w:val="22"/>
        </w:rPr>
        <w:t xml:space="preserve">The </w:t>
      </w:r>
      <w:r w:rsidR="00333311">
        <w:rPr>
          <w:sz w:val="22"/>
          <w:szCs w:val="22"/>
        </w:rPr>
        <w:t>----</w:t>
      </w:r>
      <w:r w:rsidR="00B824FC" w:rsidRPr="004514F6">
        <w:rPr>
          <w:sz w:val="22"/>
          <w:szCs w:val="22"/>
        </w:rPr>
        <w:t xml:space="preserve"> SECAC</w:t>
      </w:r>
      <w:r w:rsidRPr="004514F6">
        <w:rPr>
          <w:sz w:val="22"/>
          <w:szCs w:val="22"/>
        </w:rPr>
        <w:t xml:space="preserve"> will strive for a balanced Voting Membership</w:t>
      </w:r>
      <w:r w:rsidR="00984D40" w:rsidRPr="004514F6">
        <w:rPr>
          <w:sz w:val="22"/>
          <w:szCs w:val="22"/>
        </w:rPr>
        <w:t>.</w:t>
      </w:r>
      <w:r w:rsidRPr="004514F6">
        <w:rPr>
          <w:sz w:val="22"/>
          <w:szCs w:val="22"/>
        </w:rPr>
        <w:t xml:space="preserve"> </w:t>
      </w:r>
    </w:p>
    <w:p w14:paraId="34763620" w14:textId="77777777" w:rsidR="002B7233" w:rsidRPr="004514F6" w:rsidRDefault="002B7233" w:rsidP="002B7233">
      <w:pPr>
        <w:pStyle w:val="ListParagraph"/>
        <w:ind w:left="360"/>
        <w:rPr>
          <w:sz w:val="22"/>
          <w:szCs w:val="22"/>
        </w:rPr>
      </w:pPr>
    </w:p>
    <w:p w14:paraId="36074AF5" w14:textId="495FF752" w:rsidR="00362361" w:rsidRPr="004514F6" w:rsidRDefault="0038630A" w:rsidP="00627E85">
      <w:pPr>
        <w:pStyle w:val="ListParagraph"/>
        <w:numPr>
          <w:ilvl w:val="0"/>
          <w:numId w:val="5"/>
        </w:numPr>
        <w:rPr>
          <w:sz w:val="22"/>
          <w:szCs w:val="22"/>
        </w:rPr>
      </w:pPr>
      <w:r w:rsidRPr="004514F6">
        <w:rPr>
          <w:sz w:val="22"/>
          <w:szCs w:val="22"/>
        </w:rPr>
        <w:t xml:space="preserve">No </w:t>
      </w:r>
      <w:r w:rsidR="00333311">
        <w:rPr>
          <w:sz w:val="22"/>
          <w:szCs w:val="22"/>
        </w:rPr>
        <w:t>----</w:t>
      </w:r>
      <w:r w:rsidR="00B824FC" w:rsidRPr="004514F6">
        <w:rPr>
          <w:sz w:val="22"/>
          <w:szCs w:val="22"/>
        </w:rPr>
        <w:t xml:space="preserve"> SECAC</w:t>
      </w:r>
      <w:r w:rsidRPr="004514F6">
        <w:rPr>
          <w:sz w:val="22"/>
          <w:szCs w:val="22"/>
        </w:rPr>
        <w:t xml:space="preserve"> </w:t>
      </w:r>
      <w:proofErr w:type="gramStart"/>
      <w:r w:rsidRPr="004514F6">
        <w:rPr>
          <w:sz w:val="22"/>
          <w:szCs w:val="22"/>
        </w:rPr>
        <w:t>member</w:t>
      </w:r>
      <w:proofErr w:type="gramEnd"/>
      <w:r w:rsidRPr="004514F6">
        <w:rPr>
          <w:sz w:val="22"/>
          <w:szCs w:val="22"/>
        </w:rPr>
        <w:t xml:space="preserve"> shall speak on behalf of </w:t>
      </w:r>
      <w:r w:rsidR="00333311">
        <w:rPr>
          <w:sz w:val="22"/>
          <w:szCs w:val="22"/>
        </w:rPr>
        <w:t>----</w:t>
      </w:r>
      <w:r w:rsidR="00B824FC" w:rsidRPr="004514F6">
        <w:rPr>
          <w:sz w:val="22"/>
          <w:szCs w:val="22"/>
        </w:rPr>
        <w:t xml:space="preserve"> SECAC</w:t>
      </w:r>
      <w:r w:rsidRPr="004514F6">
        <w:rPr>
          <w:sz w:val="22"/>
          <w:szCs w:val="22"/>
        </w:rPr>
        <w:t xml:space="preserve"> without </w:t>
      </w:r>
      <w:r w:rsidR="00806B38">
        <w:rPr>
          <w:sz w:val="22"/>
          <w:szCs w:val="22"/>
        </w:rPr>
        <w:t xml:space="preserve">prior </w:t>
      </w:r>
      <w:r w:rsidRPr="004514F6">
        <w:rPr>
          <w:sz w:val="22"/>
          <w:szCs w:val="22"/>
        </w:rPr>
        <w:t>majority approval of the Executive Board.</w:t>
      </w:r>
    </w:p>
    <w:p w14:paraId="50D370F8" w14:textId="77777777" w:rsidR="002B7233" w:rsidRPr="004514F6" w:rsidRDefault="002B7233" w:rsidP="002B7233">
      <w:pPr>
        <w:pStyle w:val="ListParagraph"/>
        <w:ind w:left="360"/>
        <w:rPr>
          <w:sz w:val="22"/>
          <w:szCs w:val="22"/>
        </w:rPr>
      </w:pPr>
    </w:p>
    <w:p w14:paraId="5AA1BD5F" w14:textId="6F9F3BF7" w:rsidR="009F5E05" w:rsidRPr="004514F6" w:rsidRDefault="00B824FC" w:rsidP="00627E85">
      <w:pPr>
        <w:pStyle w:val="ListParagraph"/>
        <w:numPr>
          <w:ilvl w:val="0"/>
          <w:numId w:val="5"/>
        </w:numPr>
        <w:rPr>
          <w:sz w:val="22"/>
          <w:szCs w:val="22"/>
        </w:rPr>
      </w:pPr>
      <w:r w:rsidRPr="004514F6">
        <w:rPr>
          <w:sz w:val="22"/>
          <w:szCs w:val="22"/>
        </w:rPr>
        <w:t xml:space="preserve">The </w:t>
      </w:r>
      <w:r w:rsidR="00333311">
        <w:rPr>
          <w:sz w:val="22"/>
          <w:szCs w:val="22"/>
        </w:rPr>
        <w:t>----</w:t>
      </w:r>
      <w:r w:rsidRPr="004514F6">
        <w:rPr>
          <w:sz w:val="22"/>
          <w:szCs w:val="22"/>
        </w:rPr>
        <w:t xml:space="preserve"> SECAC</w:t>
      </w:r>
      <w:r w:rsidR="009F5E05" w:rsidRPr="004514F6">
        <w:rPr>
          <w:sz w:val="22"/>
          <w:szCs w:val="22"/>
        </w:rPr>
        <w:t xml:space="preserve"> will receive funding annually from a state grant</w:t>
      </w:r>
      <w:r w:rsidR="006F194B" w:rsidRPr="004514F6">
        <w:rPr>
          <w:sz w:val="22"/>
          <w:szCs w:val="22"/>
        </w:rPr>
        <w:t>.</w:t>
      </w:r>
    </w:p>
    <w:p w14:paraId="09EAD934" w14:textId="1DE9B490" w:rsidR="009F5E05" w:rsidRPr="004514F6" w:rsidRDefault="00333311" w:rsidP="00627E85">
      <w:pPr>
        <w:pStyle w:val="ListParagraph"/>
        <w:numPr>
          <w:ilvl w:val="1"/>
          <w:numId w:val="13"/>
        </w:numPr>
        <w:rPr>
          <w:sz w:val="22"/>
          <w:szCs w:val="22"/>
        </w:rPr>
      </w:pPr>
      <w:r>
        <w:rPr>
          <w:sz w:val="22"/>
          <w:szCs w:val="22"/>
        </w:rPr>
        <w:t>----</w:t>
      </w:r>
      <w:r w:rsidR="003656CC" w:rsidRPr="004514F6">
        <w:rPr>
          <w:sz w:val="22"/>
          <w:szCs w:val="22"/>
        </w:rPr>
        <w:t xml:space="preserve"> </w:t>
      </w:r>
      <w:r w:rsidR="0038630A" w:rsidRPr="004514F6">
        <w:rPr>
          <w:sz w:val="22"/>
          <w:szCs w:val="22"/>
        </w:rPr>
        <w:t>SECAC is</w:t>
      </w:r>
      <w:r w:rsidR="009F5E05" w:rsidRPr="004514F6">
        <w:rPr>
          <w:sz w:val="22"/>
          <w:szCs w:val="22"/>
        </w:rPr>
        <w:t xml:space="preserve"> responsible for determining how funds will be used</w:t>
      </w:r>
      <w:r w:rsidR="00FF303C" w:rsidRPr="004514F6">
        <w:rPr>
          <w:sz w:val="22"/>
          <w:szCs w:val="22"/>
        </w:rPr>
        <w:t xml:space="preserve"> in accordance with </w:t>
      </w:r>
      <w:r w:rsidR="007F0268" w:rsidRPr="004514F6">
        <w:rPr>
          <w:sz w:val="22"/>
          <w:szCs w:val="22"/>
        </w:rPr>
        <w:t xml:space="preserve">MSDE regulations and applicable </w:t>
      </w:r>
      <w:r w:rsidR="00627E85" w:rsidRPr="004514F6">
        <w:rPr>
          <w:sz w:val="22"/>
          <w:szCs w:val="22"/>
        </w:rPr>
        <w:t>COMAR Sections</w:t>
      </w:r>
      <w:r w:rsidR="00806B38">
        <w:rPr>
          <w:sz w:val="22"/>
          <w:szCs w:val="22"/>
        </w:rPr>
        <w:t>.</w:t>
      </w:r>
    </w:p>
    <w:p w14:paraId="119B64C1" w14:textId="77777777" w:rsidR="006F194B" w:rsidRPr="004514F6" w:rsidRDefault="009F5E05" w:rsidP="00627E85">
      <w:pPr>
        <w:pStyle w:val="ListParagraph"/>
        <w:numPr>
          <w:ilvl w:val="1"/>
          <w:numId w:val="13"/>
        </w:numPr>
        <w:rPr>
          <w:sz w:val="22"/>
          <w:szCs w:val="22"/>
        </w:rPr>
      </w:pPr>
      <w:r w:rsidRPr="004514F6">
        <w:rPr>
          <w:sz w:val="22"/>
          <w:szCs w:val="22"/>
        </w:rPr>
        <w:t xml:space="preserve">Funds from the state grant </w:t>
      </w:r>
      <w:r w:rsidR="0038630A" w:rsidRPr="004514F6">
        <w:rPr>
          <w:sz w:val="22"/>
          <w:szCs w:val="22"/>
        </w:rPr>
        <w:t xml:space="preserve">shall be disbursed in accordance </w:t>
      </w:r>
      <w:r w:rsidR="006F194B" w:rsidRPr="004514F6">
        <w:rPr>
          <w:sz w:val="22"/>
          <w:szCs w:val="22"/>
        </w:rPr>
        <w:t>with</w:t>
      </w:r>
      <w:r w:rsidR="0038630A" w:rsidRPr="004514F6">
        <w:rPr>
          <w:sz w:val="22"/>
          <w:szCs w:val="22"/>
        </w:rPr>
        <w:t xml:space="preserve"> state grant and county regulations and procedures.   </w:t>
      </w:r>
    </w:p>
    <w:p w14:paraId="1174F0D2" w14:textId="1E1B1A11" w:rsidR="00362361" w:rsidRPr="004514F6" w:rsidRDefault="009F5E05" w:rsidP="00627E85">
      <w:pPr>
        <w:pStyle w:val="ListParagraph"/>
        <w:numPr>
          <w:ilvl w:val="1"/>
          <w:numId w:val="13"/>
        </w:numPr>
        <w:rPr>
          <w:sz w:val="22"/>
          <w:szCs w:val="22"/>
        </w:rPr>
      </w:pPr>
      <w:r w:rsidRPr="004514F6">
        <w:rPr>
          <w:sz w:val="22"/>
          <w:szCs w:val="22"/>
        </w:rPr>
        <w:t xml:space="preserve">Funds will be managed by </w:t>
      </w:r>
      <w:proofErr w:type="gramStart"/>
      <w:r w:rsidRPr="004514F6">
        <w:rPr>
          <w:sz w:val="22"/>
          <w:szCs w:val="22"/>
        </w:rPr>
        <w:t xml:space="preserve">the </w:t>
      </w:r>
      <w:r w:rsidR="007F0268" w:rsidRPr="004514F6">
        <w:rPr>
          <w:sz w:val="22"/>
          <w:szCs w:val="22"/>
        </w:rPr>
        <w:t xml:space="preserve"> </w:t>
      </w:r>
      <w:r w:rsidRPr="004514F6">
        <w:rPr>
          <w:sz w:val="22"/>
          <w:szCs w:val="22"/>
        </w:rPr>
        <w:t>Department</w:t>
      </w:r>
      <w:proofErr w:type="gramEnd"/>
      <w:r w:rsidRPr="004514F6">
        <w:rPr>
          <w:sz w:val="22"/>
          <w:szCs w:val="22"/>
        </w:rPr>
        <w:t xml:space="preserve"> of Special Education and are for the sole use of </w:t>
      </w:r>
      <w:r w:rsidR="00333311">
        <w:rPr>
          <w:sz w:val="22"/>
          <w:szCs w:val="22"/>
        </w:rPr>
        <w:t>----</w:t>
      </w:r>
      <w:r w:rsidRPr="004514F6">
        <w:rPr>
          <w:sz w:val="22"/>
          <w:szCs w:val="22"/>
        </w:rPr>
        <w:t xml:space="preserve"> SECAC activities</w:t>
      </w:r>
      <w:r w:rsidR="0035399F" w:rsidRPr="004514F6">
        <w:rPr>
          <w:sz w:val="22"/>
          <w:szCs w:val="22"/>
        </w:rPr>
        <w:t>.</w:t>
      </w:r>
    </w:p>
    <w:p w14:paraId="4E475E50" w14:textId="77777777" w:rsidR="002B7233" w:rsidRPr="004514F6" w:rsidRDefault="002B7233" w:rsidP="002B7233">
      <w:pPr>
        <w:pStyle w:val="ListParagraph"/>
        <w:ind w:left="1080"/>
        <w:rPr>
          <w:sz w:val="22"/>
          <w:szCs w:val="22"/>
        </w:rPr>
      </w:pPr>
    </w:p>
    <w:p w14:paraId="22F9FB7B" w14:textId="59FCC70B" w:rsidR="00C543AB" w:rsidRPr="004514F6" w:rsidRDefault="009F5E05" w:rsidP="004514F6">
      <w:pPr>
        <w:pStyle w:val="ListParagraph"/>
        <w:numPr>
          <w:ilvl w:val="0"/>
          <w:numId w:val="5"/>
        </w:numPr>
        <w:rPr>
          <w:sz w:val="22"/>
          <w:szCs w:val="22"/>
        </w:rPr>
      </w:pPr>
      <w:r w:rsidRPr="004514F6">
        <w:rPr>
          <w:sz w:val="22"/>
          <w:szCs w:val="22"/>
        </w:rPr>
        <w:t xml:space="preserve">The </w:t>
      </w:r>
      <w:r w:rsidR="00333311">
        <w:rPr>
          <w:sz w:val="22"/>
          <w:szCs w:val="22"/>
        </w:rPr>
        <w:t>----</w:t>
      </w:r>
      <w:r w:rsidR="002715E6" w:rsidRPr="004514F6">
        <w:rPr>
          <w:sz w:val="22"/>
          <w:szCs w:val="22"/>
        </w:rPr>
        <w:t xml:space="preserve"> SECAC</w:t>
      </w:r>
      <w:r w:rsidRPr="004514F6">
        <w:rPr>
          <w:sz w:val="22"/>
          <w:szCs w:val="22"/>
        </w:rPr>
        <w:t xml:space="preserve"> year shall begin on July 1 and end on the following June 30.</w:t>
      </w:r>
      <w:r w:rsidR="003656CC" w:rsidRPr="004514F6">
        <w:rPr>
          <w:sz w:val="22"/>
          <w:szCs w:val="22"/>
        </w:rPr>
        <w:t xml:space="preserve">   </w:t>
      </w:r>
      <w:r w:rsidR="0038630A" w:rsidRPr="004514F6">
        <w:rPr>
          <w:sz w:val="22"/>
          <w:szCs w:val="22"/>
        </w:rPr>
        <w:t xml:space="preserve"> </w:t>
      </w:r>
      <w:r w:rsidR="003656CC" w:rsidRPr="004514F6">
        <w:rPr>
          <w:sz w:val="22"/>
          <w:szCs w:val="22"/>
        </w:rPr>
        <w:t xml:space="preserve"> </w:t>
      </w:r>
    </w:p>
    <w:p w14:paraId="6B315E0B" w14:textId="77777777" w:rsidR="002562FA" w:rsidRDefault="002562FA">
      <w:pPr>
        <w:rPr>
          <w:b/>
          <w:sz w:val="22"/>
          <w:szCs w:val="22"/>
        </w:rPr>
      </w:pPr>
      <w:bookmarkStart w:id="19" w:name="_Toc188761194"/>
      <w:bookmarkStart w:id="20" w:name="_Toc188761241"/>
      <w:bookmarkStart w:id="21" w:name="_Toc188761327"/>
    </w:p>
    <w:p w14:paraId="5FF1CD52" w14:textId="77777777" w:rsidR="00AA2387" w:rsidRPr="00AA2387" w:rsidRDefault="00AA2387">
      <w:pPr>
        <w:rPr>
          <w:b/>
          <w:sz w:val="22"/>
          <w:szCs w:val="22"/>
        </w:rPr>
      </w:pPr>
    </w:p>
    <w:p w14:paraId="5A5EB068" w14:textId="77777777" w:rsidR="00DD434C" w:rsidRPr="004514F6" w:rsidRDefault="009F5E05" w:rsidP="003656CC">
      <w:pPr>
        <w:pStyle w:val="Heading1"/>
        <w:tabs>
          <w:tab w:val="num" w:pos="1440"/>
        </w:tabs>
        <w:spacing w:before="0" w:after="0"/>
        <w:ind w:left="0"/>
        <w:jc w:val="center"/>
        <w:rPr>
          <w:rFonts w:ascii="Times New Roman" w:hAnsi="Times New Roman" w:cs="Times New Roman"/>
          <w:sz w:val="22"/>
          <w:szCs w:val="22"/>
        </w:rPr>
      </w:pPr>
      <w:bookmarkStart w:id="22" w:name="_Toc477943905"/>
      <w:r w:rsidRPr="004514F6">
        <w:rPr>
          <w:rFonts w:ascii="Times New Roman" w:hAnsi="Times New Roman" w:cs="Times New Roman"/>
          <w:sz w:val="22"/>
          <w:szCs w:val="22"/>
        </w:rPr>
        <w:t>Membership</w:t>
      </w:r>
      <w:bookmarkEnd w:id="19"/>
      <w:bookmarkEnd w:id="20"/>
      <w:bookmarkEnd w:id="21"/>
      <w:bookmarkEnd w:id="22"/>
    </w:p>
    <w:p w14:paraId="7DA27C04" w14:textId="77777777" w:rsidR="004514F6" w:rsidRPr="004514F6" w:rsidRDefault="009F5E05" w:rsidP="00627E85">
      <w:pPr>
        <w:pStyle w:val="ListParagraph"/>
        <w:numPr>
          <w:ilvl w:val="0"/>
          <w:numId w:val="20"/>
        </w:numPr>
        <w:ind w:left="360"/>
        <w:rPr>
          <w:sz w:val="22"/>
          <w:szCs w:val="22"/>
        </w:rPr>
      </w:pPr>
      <w:r w:rsidRPr="004514F6">
        <w:rPr>
          <w:sz w:val="22"/>
          <w:szCs w:val="22"/>
        </w:rPr>
        <w:t xml:space="preserve">Membership </w:t>
      </w:r>
      <w:r w:rsidR="006869CA" w:rsidRPr="004514F6">
        <w:rPr>
          <w:sz w:val="22"/>
          <w:szCs w:val="22"/>
        </w:rPr>
        <w:t>is open to those</w:t>
      </w:r>
      <w:r w:rsidR="004514F6" w:rsidRPr="004514F6">
        <w:rPr>
          <w:sz w:val="22"/>
          <w:szCs w:val="22"/>
        </w:rPr>
        <w:t xml:space="preserve"> who:</w:t>
      </w:r>
    </w:p>
    <w:p w14:paraId="5D7C976B" w14:textId="56C7F8BD" w:rsidR="004514F6" w:rsidRPr="004514F6" w:rsidRDefault="001B3864" w:rsidP="004514F6">
      <w:pPr>
        <w:pStyle w:val="ListParagraph"/>
        <w:numPr>
          <w:ilvl w:val="0"/>
          <w:numId w:val="41"/>
        </w:numPr>
        <w:rPr>
          <w:sz w:val="22"/>
          <w:szCs w:val="22"/>
        </w:rPr>
      </w:pPr>
      <w:r w:rsidRPr="004514F6">
        <w:rPr>
          <w:sz w:val="22"/>
          <w:szCs w:val="22"/>
        </w:rPr>
        <w:t xml:space="preserve">reside or work in </w:t>
      </w:r>
      <w:r w:rsidR="00333311">
        <w:rPr>
          <w:sz w:val="22"/>
          <w:szCs w:val="22"/>
        </w:rPr>
        <w:t>----</w:t>
      </w:r>
      <w:r w:rsidRPr="004514F6">
        <w:rPr>
          <w:sz w:val="22"/>
          <w:szCs w:val="22"/>
        </w:rPr>
        <w:t xml:space="preserve"> County, </w:t>
      </w:r>
    </w:p>
    <w:p w14:paraId="0FC9C85A" w14:textId="10C3C2AA" w:rsidR="004514F6" w:rsidRPr="004514F6" w:rsidRDefault="001B3864" w:rsidP="004514F6">
      <w:pPr>
        <w:pStyle w:val="ListParagraph"/>
        <w:numPr>
          <w:ilvl w:val="0"/>
          <w:numId w:val="41"/>
        </w:numPr>
        <w:rPr>
          <w:sz w:val="22"/>
          <w:szCs w:val="22"/>
        </w:rPr>
      </w:pPr>
      <w:r w:rsidRPr="004514F6">
        <w:rPr>
          <w:sz w:val="22"/>
          <w:szCs w:val="22"/>
        </w:rPr>
        <w:lastRenderedPageBreak/>
        <w:t xml:space="preserve">provide educational or community services </w:t>
      </w:r>
      <w:proofErr w:type="gramStart"/>
      <w:r w:rsidRPr="004514F6">
        <w:rPr>
          <w:sz w:val="22"/>
          <w:szCs w:val="22"/>
        </w:rPr>
        <w:t>to  students</w:t>
      </w:r>
      <w:proofErr w:type="gramEnd"/>
      <w:r w:rsidRPr="004514F6">
        <w:rPr>
          <w:sz w:val="22"/>
          <w:szCs w:val="22"/>
        </w:rPr>
        <w:t xml:space="preserve">, </w:t>
      </w:r>
    </w:p>
    <w:p w14:paraId="4B17EE6D" w14:textId="410FA7FC" w:rsidR="001B3864" w:rsidRPr="004514F6" w:rsidRDefault="001B3864" w:rsidP="004514F6">
      <w:pPr>
        <w:pStyle w:val="ListParagraph"/>
        <w:numPr>
          <w:ilvl w:val="0"/>
          <w:numId w:val="41"/>
        </w:numPr>
        <w:rPr>
          <w:sz w:val="22"/>
          <w:szCs w:val="22"/>
        </w:rPr>
      </w:pPr>
      <w:r w:rsidRPr="004514F6">
        <w:rPr>
          <w:sz w:val="22"/>
          <w:szCs w:val="22"/>
        </w:rPr>
        <w:t xml:space="preserve">are parents or guardians of </w:t>
      </w:r>
      <w:proofErr w:type="gramStart"/>
      <w:r w:rsidRPr="004514F6">
        <w:rPr>
          <w:sz w:val="22"/>
          <w:szCs w:val="22"/>
        </w:rPr>
        <w:t>a  students</w:t>
      </w:r>
      <w:proofErr w:type="gramEnd"/>
      <w:r w:rsidRPr="004514F6">
        <w:rPr>
          <w:sz w:val="22"/>
          <w:szCs w:val="22"/>
        </w:rPr>
        <w:t xml:space="preserve"> with a</w:t>
      </w:r>
      <w:r w:rsidR="004514F6" w:rsidRPr="004514F6">
        <w:rPr>
          <w:sz w:val="22"/>
          <w:szCs w:val="22"/>
        </w:rPr>
        <w:t xml:space="preserve"> disability.</w:t>
      </w:r>
    </w:p>
    <w:p w14:paraId="70229B3E" w14:textId="77777777" w:rsidR="001B3864" w:rsidRPr="004514F6" w:rsidRDefault="001B3864" w:rsidP="006869CA">
      <w:pPr>
        <w:pStyle w:val="ListParagraph"/>
        <w:ind w:left="0"/>
        <w:rPr>
          <w:sz w:val="22"/>
          <w:szCs w:val="22"/>
        </w:rPr>
      </w:pPr>
    </w:p>
    <w:p w14:paraId="7AAA9CF2" w14:textId="77777777" w:rsidR="004514F6" w:rsidRPr="004514F6" w:rsidRDefault="004514F6" w:rsidP="00627E85">
      <w:pPr>
        <w:pStyle w:val="ListParagraph"/>
        <w:numPr>
          <w:ilvl w:val="0"/>
          <w:numId w:val="20"/>
        </w:numPr>
        <w:ind w:left="360"/>
        <w:rPr>
          <w:sz w:val="22"/>
          <w:szCs w:val="22"/>
        </w:rPr>
      </w:pPr>
      <w:r w:rsidRPr="004514F6">
        <w:rPr>
          <w:sz w:val="22"/>
          <w:szCs w:val="22"/>
        </w:rPr>
        <w:t xml:space="preserve">To vote, a member must have attended two meetings in </w:t>
      </w:r>
      <w:r w:rsidR="00806B38">
        <w:rPr>
          <w:sz w:val="22"/>
          <w:szCs w:val="22"/>
        </w:rPr>
        <w:t xml:space="preserve">the </w:t>
      </w:r>
      <w:r w:rsidRPr="004514F6">
        <w:rPr>
          <w:sz w:val="22"/>
          <w:szCs w:val="22"/>
        </w:rPr>
        <w:t xml:space="preserve">previous 12 months. </w:t>
      </w:r>
    </w:p>
    <w:p w14:paraId="7E53E0D4" w14:textId="77777777" w:rsidR="004514F6" w:rsidRPr="004514F6" w:rsidRDefault="004514F6" w:rsidP="004514F6">
      <w:pPr>
        <w:pStyle w:val="ListParagraph"/>
        <w:ind w:left="360"/>
        <w:rPr>
          <w:sz w:val="22"/>
          <w:szCs w:val="22"/>
        </w:rPr>
      </w:pPr>
    </w:p>
    <w:p w14:paraId="72E51B06" w14:textId="77777777" w:rsidR="004514F6" w:rsidRPr="004514F6" w:rsidRDefault="004514F6" w:rsidP="004514F6">
      <w:pPr>
        <w:pStyle w:val="ListParagraph"/>
        <w:numPr>
          <w:ilvl w:val="0"/>
          <w:numId w:val="20"/>
        </w:numPr>
        <w:ind w:left="360"/>
        <w:rPr>
          <w:sz w:val="22"/>
          <w:szCs w:val="22"/>
        </w:rPr>
      </w:pPr>
      <w:r w:rsidRPr="004514F6">
        <w:rPr>
          <w:sz w:val="22"/>
          <w:szCs w:val="22"/>
        </w:rPr>
        <w:t>Each member will have one vote.</w:t>
      </w:r>
    </w:p>
    <w:p w14:paraId="5A4AB8AD" w14:textId="77777777" w:rsidR="004514F6" w:rsidRPr="004514F6" w:rsidRDefault="004514F6" w:rsidP="004514F6">
      <w:pPr>
        <w:rPr>
          <w:sz w:val="22"/>
          <w:szCs w:val="22"/>
        </w:rPr>
      </w:pPr>
    </w:p>
    <w:p w14:paraId="7F9BBCA8" w14:textId="77777777" w:rsidR="00C3022B" w:rsidRPr="004514F6" w:rsidRDefault="00481E2E" w:rsidP="004514F6">
      <w:pPr>
        <w:pStyle w:val="ListParagraph"/>
        <w:numPr>
          <w:ilvl w:val="0"/>
          <w:numId w:val="20"/>
        </w:numPr>
        <w:ind w:left="360"/>
        <w:rPr>
          <w:sz w:val="22"/>
          <w:szCs w:val="22"/>
        </w:rPr>
      </w:pPr>
      <w:r w:rsidRPr="004514F6">
        <w:rPr>
          <w:sz w:val="22"/>
          <w:szCs w:val="22"/>
        </w:rPr>
        <w:t xml:space="preserve">Membership </w:t>
      </w:r>
      <w:r w:rsidR="006366E3" w:rsidRPr="004514F6">
        <w:rPr>
          <w:sz w:val="22"/>
          <w:szCs w:val="22"/>
        </w:rPr>
        <w:t xml:space="preserve">is </w:t>
      </w:r>
      <w:r w:rsidRPr="004514F6">
        <w:rPr>
          <w:sz w:val="22"/>
          <w:szCs w:val="22"/>
        </w:rPr>
        <w:t>renewed on an annual basis.</w:t>
      </w:r>
    </w:p>
    <w:p w14:paraId="14A163E2" w14:textId="77777777" w:rsidR="001B3864" w:rsidRPr="004514F6" w:rsidRDefault="001B3864" w:rsidP="006869CA">
      <w:pPr>
        <w:pStyle w:val="ListParagraph"/>
        <w:ind w:left="0"/>
        <w:rPr>
          <w:sz w:val="22"/>
          <w:szCs w:val="22"/>
        </w:rPr>
      </w:pPr>
    </w:p>
    <w:p w14:paraId="0E81897B" w14:textId="77777777" w:rsidR="001B3864" w:rsidRDefault="006366E3" w:rsidP="00627E85">
      <w:pPr>
        <w:pStyle w:val="ListParagraph"/>
        <w:numPr>
          <w:ilvl w:val="0"/>
          <w:numId w:val="20"/>
        </w:numPr>
        <w:ind w:left="360"/>
        <w:rPr>
          <w:sz w:val="22"/>
          <w:szCs w:val="22"/>
        </w:rPr>
      </w:pPr>
      <w:r w:rsidRPr="004514F6">
        <w:rPr>
          <w:sz w:val="22"/>
          <w:szCs w:val="22"/>
        </w:rPr>
        <w:t>M</w:t>
      </w:r>
      <w:r w:rsidR="009F5E05" w:rsidRPr="004514F6">
        <w:rPr>
          <w:sz w:val="22"/>
          <w:szCs w:val="22"/>
        </w:rPr>
        <w:t>embership will be sought from</w:t>
      </w:r>
      <w:r w:rsidR="00D8508B" w:rsidRPr="004514F6">
        <w:rPr>
          <w:sz w:val="22"/>
          <w:szCs w:val="22"/>
        </w:rPr>
        <w:t xml:space="preserve"> and comprised </w:t>
      </w:r>
      <w:r w:rsidR="00627E85" w:rsidRPr="004514F6">
        <w:rPr>
          <w:sz w:val="22"/>
          <w:szCs w:val="22"/>
        </w:rPr>
        <w:t xml:space="preserve">of </w:t>
      </w:r>
      <w:r w:rsidR="00806B38">
        <w:rPr>
          <w:sz w:val="22"/>
          <w:szCs w:val="22"/>
        </w:rPr>
        <w:t xml:space="preserve">a </w:t>
      </w:r>
      <w:r w:rsidR="00627E85" w:rsidRPr="004514F6">
        <w:rPr>
          <w:sz w:val="22"/>
          <w:szCs w:val="22"/>
        </w:rPr>
        <w:t>wide</w:t>
      </w:r>
      <w:r w:rsidR="001B3864" w:rsidRPr="004514F6">
        <w:rPr>
          <w:sz w:val="22"/>
          <w:szCs w:val="22"/>
        </w:rPr>
        <w:t xml:space="preserve"> spectrum of </w:t>
      </w:r>
      <w:r w:rsidR="00806B38">
        <w:rPr>
          <w:sz w:val="22"/>
          <w:szCs w:val="22"/>
        </w:rPr>
        <w:t xml:space="preserve">the </w:t>
      </w:r>
      <w:r w:rsidR="001B3864" w:rsidRPr="004514F6">
        <w:rPr>
          <w:sz w:val="22"/>
          <w:szCs w:val="22"/>
        </w:rPr>
        <w:t xml:space="preserve">county to maintain a diverse membership </w:t>
      </w:r>
      <w:proofErr w:type="gramStart"/>
      <w:r w:rsidR="001B3864" w:rsidRPr="004514F6">
        <w:rPr>
          <w:sz w:val="22"/>
          <w:szCs w:val="22"/>
        </w:rPr>
        <w:t>in order to</w:t>
      </w:r>
      <w:proofErr w:type="gramEnd"/>
      <w:r w:rsidR="001B3864" w:rsidRPr="004514F6">
        <w:rPr>
          <w:sz w:val="22"/>
          <w:szCs w:val="22"/>
        </w:rPr>
        <w:t xml:space="preserve"> better enable the community to participate in the educational process and make that process more responsive to the unique and multifaceted needs of children and youth with disabilities.</w:t>
      </w:r>
    </w:p>
    <w:p w14:paraId="1A83E5E3" w14:textId="77777777" w:rsidR="004514F6" w:rsidRPr="004514F6" w:rsidRDefault="004514F6" w:rsidP="004514F6">
      <w:pPr>
        <w:pStyle w:val="ListParagraph"/>
        <w:rPr>
          <w:sz w:val="22"/>
          <w:szCs w:val="22"/>
        </w:rPr>
      </w:pPr>
    </w:p>
    <w:p w14:paraId="511703C4" w14:textId="77777777" w:rsidR="006366E3" w:rsidRPr="004514F6" w:rsidRDefault="006366E3" w:rsidP="00627E85">
      <w:pPr>
        <w:pStyle w:val="ListParagraph"/>
        <w:numPr>
          <w:ilvl w:val="0"/>
          <w:numId w:val="20"/>
        </w:numPr>
        <w:ind w:left="360"/>
        <w:rPr>
          <w:sz w:val="22"/>
          <w:szCs w:val="22"/>
        </w:rPr>
      </w:pPr>
      <w:r w:rsidRPr="004514F6">
        <w:rPr>
          <w:sz w:val="22"/>
          <w:szCs w:val="22"/>
        </w:rPr>
        <w:t>Revoke Membership</w:t>
      </w:r>
    </w:p>
    <w:p w14:paraId="7AF848EC" w14:textId="0EA281F5" w:rsidR="006366E3" w:rsidRPr="004514F6" w:rsidRDefault="00EE730C" w:rsidP="00627E85">
      <w:pPr>
        <w:numPr>
          <w:ilvl w:val="0"/>
          <w:numId w:val="12"/>
        </w:numPr>
        <w:rPr>
          <w:sz w:val="22"/>
          <w:szCs w:val="22"/>
        </w:rPr>
      </w:pPr>
      <w:r w:rsidRPr="004514F6">
        <w:rPr>
          <w:sz w:val="22"/>
          <w:szCs w:val="22"/>
        </w:rPr>
        <w:t xml:space="preserve">The </w:t>
      </w:r>
      <w:r w:rsidR="00333311">
        <w:rPr>
          <w:sz w:val="22"/>
          <w:szCs w:val="22"/>
        </w:rPr>
        <w:t>----</w:t>
      </w:r>
      <w:r w:rsidR="003A3E67" w:rsidRPr="004514F6">
        <w:rPr>
          <w:sz w:val="22"/>
          <w:szCs w:val="22"/>
        </w:rPr>
        <w:t xml:space="preserve"> SECAC </w:t>
      </w:r>
      <w:r w:rsidRPr="004514F6">
        <w:rPr>
          <w:sz w:val="22"/>
          <w:szCs w:val="22"/>
        </w:rPr>
        <w:t xml:space="preserve">Executive Board, by a two-thirds vote of the members present and voting, may remove </w:t>
      </w:r>
      <w:r w:rsidR="00F60833" w:rsidRPr="004514F6">
        <w:rPr>
          <w:sz w:val="22"/>
          <w:szCs w:val="22"/>
        </w:rPr>
        <w:t xml:space="preserve">any committee member </w:t>
      </w:r>
      <w:r w:rsidRPr="004514F6">
        <w:rPr>
          <w:sz w:val="22"/>
          <w:szCs w:val="22"/>
        </w:rPr>
        <w:t>from his/her position who fails to perform designated duties as outlined in these bylaws, misrepresents the position of the</w:t>
      </w:r>
      <w:r w:rsidR="00F60833" w:rsidRPr="004514F6">
        <w:rPr>
          <w:sz w:val="22"/>
          <w:szCs w:val="22"/>
        </w:rPr>
        <w:t xml:space="preserve"> </w:t>
      </w:r>
      <w:r w:rsidR="00333311">
        <w:rPr>
          <w:sz w:val="22"/>
          <w:szCs w:val="22"/>
        </w:rPr>
        <w:t>----</w:t>
      </w:r>
      <w:r w:rsidR="00F60833" w:rsidRPr="004514F6">
        <w:rPr>
          <w:sz w:val="22"/>
          <w:szCs w:val="22"/>
        </w:rPr>
        <w:t xml:space="preserve"> </w:t>
      </w:r>
      <w:r w:rsidR="00627E85" w:rsidRPr="004514F6">
        <w:rPr>
          <w:sz w:val="22"/>
          <w:szCs w:val="22"/>
        </w:rPr>
        <w:t>SECAC.</w:t>
      </w:r>
      <w:r w:rsidRPr="004514F6">
        <w:rPr>
          <w:sz w:val="22"/>
          <w:szCs w:val="22"/>
        </w:rPr>
        <w:t xml:space="preserve">  </w:t>
      </w:r>
    </w:p>
    <w:p w14:paraId="221273F5" w14:textId="4082B5C2" w:rsidR="00EE730C" w:rsidRPr="004514F6" w:rsidRDefault="00EE730C" w:rsidP="00627E85">
      <w:pPr>
        <w:numPr>
          <w:ilvl w:val="0"/>
          <w:numId w:val="12"/>
        </w:numPr>
        <w:rPr>
          <w:sz w:val="22"/>
          <w:szCs w:val="22"/>
        </w:rPr>
      </w:pPr>
      <w:r w:rsidRPr="004514F6">
        <w:rPr>
          <w:sz w:val="22"/>
          <w:szCs w:val="22"/>
        </w:rPr>
        <w:t>When removal action is contemplated</w:t>
      </w:r>
      <w:r w:rsidR="003717EC">
        <w:rPr>
          <w:sz w:val="22"/>
          <w:szCs w:val="22"/>
        </w:rPr>
        <w:t>,</w:t>
      </w:r>
      <w:r w:rsidRPr="004514F6">
        <w:rPr>
          <w:sz w:val="22"/>
          <w:szCs w:val="22"/>
        </w:rPr>
        <w:t xml:space="preserve"> the member shall be advised by certified mail at least </w:t>
      </w:r>
      <w:r w:rsidR="00FA1646">
        <w:rPr>
          <w:sz w:val="22"/>
          <w:szCs w:val="22"/>
        </w:rPr>
        <w:t>five</w:t>
      </w:r>
      <w:r w:rsidRPr="004514F6">
        <w:rPr>
          <w:sz w:val="22"/>
          <w:szCs w:val="22"/>
        </w:rPr>
        <w:t xml:space="preserve"> days prior </w:t>
      </w:r>
      <w:proofErr w:type="gramStart"/>
      <w:r w:rsidR="003717EC">
        <w:rPr>
          <w:sz w:val="22"/>
          <w:szCs w:val="22"/>
        </w:rPr>
        <w:t>of</w:t>
      </w:r>
      <w:proofErr w:type="gramEnd"/>
      <w:r w:rsidR="003717EC">
        <w:rPr>
          <w:sz w:val="22"/>
          <w:szCs w:val="22"/>
        </w:rPr>
        <w:t xml:space="preserve"> a </w:t>
      </w:r>
      <w:r w:rsidR="00333311">
        <w:rPr>
          <w:sz w:val="22"/>
          <w:szCs w:val="22"/>
        </w:rPr>
        <w:t>----</w:t>
      </w:r>
      <w:r w:rsidR="003717EC">
        <w:rPr>
          <w:sz w:val="22"/>
          <w:szCs w:val="22"/>
        </w:rPr>
        <w:t xml:space="preserve"> SECAC </w:t>
      </w:r>
      <w:r w:rsidRPr="004514F6">
        <w:rPr>
          <w:sz w:val="22"/>
          <w:szCs w:val="22"/>
        </w:rPr>
        <w:t xml:space="preserve">meeting </w:t>
      </w:r>
      <w:proofErr w:type="gramStart"/>
      <w:r w:rsidR="003717EC">
        <w:rPr>
          <w:sz w:val="22"/>
          <w:szCs w:val="22"/>
        </w:rPr>
        <w:t>in order to</w:t>
      </w:r>
      <w:proofErr w:type="gramEnd"/>
      <w:r w:rsidR="003717EC">
        <w:rPr>
          <w:sz w:val="22"/>
          <w:szCs w:val="22"/>
        </w:rPr>
        <w:t xml:space="preserve"> provide </w:t>
      </w:r>
      <w:r w:rsidRPr="004514F6">
        <w:rPr>
          <w:sz w:val="22"/>
          <w:szCs w:val="22"/>
        </w:rPr>
        <w:t xml:space="preserve">his/her right to appear before the </w:t>
      </w:r>
      <w:r w:rsidR="00333311">
        <w:rPr>
          <w:sz w:val="22"/>
          <w:szCs w:val="22"/>
        </w:rPr>
        <w:t>----</w:t>
      </w:r>
      <w:r w:rsidR="003A3E67" w:rsidRPr="004514F6">
        <w:rPr>
          <w:sz w:val="22"/>
          <w:szCs w:val="22"/>
        </w:rPr>
        <w:t xml:space="preserve"> SECAC </w:t>
      </w:r>
      <w:r w:rsidRPr="004514F6">
        <w:rPr>
          <w:sz w:val="22"/>
          <w:szCs w:val="22"/>
        </w:rPr>
        <w:t xml:space="preserve">Executive </w:t>
      </w:r>
      <w:r w:rsidR="004E43BC" w:rsidRPr="004514F6">
        <w:rPr>
          <w:sz w:val="22"/>
          <w:szCs w:val="22"/>
        </w:rPr>
        <w:t>Board.</w:t>
      </w:r>
      <w:r w:rsidRPr="004514F6">
        <w:rPr>
          <w:sz w:val="22"/>
          <w:szCs w:val="22"/>
        </w:rPr>
        <w:t xml:space="preserve">  </w:t>
      </w:r>
      <w:r w:rsidR="006366E3" w:rsidRPr="004514F6">
        <w:rPr>
          <w:sz w:val="22"/>
          <w:szCs w:val="22"/>
        </w:rPr>
        <w:t xml:space="preserve"> </w:t>
      </w:r>
    </w:p>
    <w:p w14:paraId="38F738F9" w14:textId="77777777" w:rsidR="00FF303C" w:rsidRDefault="00FF303C" w:rsidP="003656CC">
      <w:pPr>
        <w:pStyle w:val="Heading1"/>
        <w:numPr>
          <w:ilvl w:val="0"/>
          <w:numId w:val="0"/>
        </w:numPr>
        <w:tabs>
          <w:tab w:val="left" w:pos="7035"/>
        </w:tabs>
        <w:spacing w:before="0" w:after="0"/>
        <w:rPr>
          <w:rFonts w:ascii="Times New Roman" w:hAnsi="Times New Roman" w:cs="Times New Roman"/>
          <w:sz w:val="22"/>
          <w:szCs w:val="22"/>
        </w:rPr>
      </w:pPr>
      <w:r w:rsidRPr="004514F6">
        <w:rPr>
          <w:rFonts w:ascii="Times New Roman" w:hAnsi="Times New Roman" w:cs="Times New Roman"/>
          <w:sz w:val="22"/>
          <w:szCs w:val="22"/>
        </w:rPr>
        <w:tab/>
      </w:r>
    </w:p>
    <w:p w14:paraId="7F51806B" w14:textId="77777777" w:rsidR="00AA2387" w:rsidRPr="00AA2387" w:rsidRDefault="00AA2387" w:rsidP="00AA2387"/>
    <w:p w14:paraId="74B89283" w14:textId="77777777" w:rsidR="00201AD6" w:rsidRPr="004514F6" w:rsidRDefault="00201AD6" w:rsidP="00201AD6">
      <w:pPr>
        <w:pStyle w:val="Heading1"/>
        <w:tabs>
          <w:tab w:val="clear" w:pos="3780"/>
          <w:tab w:val="num" w:pos="1440"/>
        </w:tabs>
        <w:spacing w:before="0" w:after="0"/>
        <w:ind w:left="0"/>
        <w:jc w:val="center"/>
        <w:rPr>
          <w:sz w:val="22"/>
          <w:szCs w:val="22"/>
        </w:rPr>
      </w:pPr>
      <w:bookmarkStart w:id="23" w:name="_Toc477943906"/>
      <w:bookmarkStart w:id="24" w:name="_Toc188761195"/>
      <w:bookmarkStart w:id="25" w:name="_Toc188761242"/>
      <w:bookmarkStart w:id="26" w:name="_Toc188761328"/>
      <w:r w:rsidRPr="004514F6">
        <w:rPr>
          <w:rFonts w:ascii="Times New Roman" w:hAnsi="Times New Roman" w:cs="Times New Roman"/>
          <w:sz w:val="22"/>
          <w:szCs w:val="22"/>
        </w:rPr>
        <w:t>General Meetings</w:t>
      </w:r>
      <w:bookmarkEnd w:id="23"/>
    </w:p>
    <w:p w14:paraId="67D99F5A" w14:textId="77777777" w:rsidR="00201AD6" w:rsidRPr="004514F6" w:rsidRDefault="00201AD6" w:rsidP="00627E85">
      <w:pPr>
        <w:pStyle w:val="ListParagraph"/>
        <w:numPr>
          <w:ilvl w:val="0"/>
          <w:numId w:val="16"/>
        </w:numPr>
        <w:rPr>
          <w:sz w:val="22"/>
          <w:szCs w:val="22"/>
        </w:rPr>
      </w:pPr>
      <w:r w:rsidRPr="004514F6">
        <w:rPr>
          <w:sz w:val="22"/>
          <w:szCs w:val="22"/>
        </w:rPr>
        <w:t xml:space="preserve">All meetings </w:t>
      </w:r>
      <w:proofErr w:type="gramStart"/>
      <w:r w:rsidRPr="004514F6">
        <w:rPr>
          <w:sz w:val="22"/>
          <w:szCs w:val="22"/>
        </w:rPr>
        <w:t>shall</w:t>
      </w:r>
      <w:proofErr w:type="gramEnd"/>
      <w:r w:rsidRPr="004514F6">
        <w:rPr>
          <w:sz w:val="22"/>
          <w:szCs w:val="22"/>
        </w:rPr>
        <w:t xml:space="preserve"> be open to the </w:t>
      </w:r>
      <w:proofErr w:type="gramStart"/>
      <w:r w:rsidRPr="004514F6">
        <w:rPr>
          <w:sz w:val="22"/>
          <w:szCs w:val="22"/>
        </w:rPr>
        <w:t>general public</w:t>
      </w:r>
      <w:proofErr w:type="gramEnd"/>
      <w:r w:rsidR="009A1EF9" w:rsidRPr="004514F6">
        <w:rPr>
          <w:sz w:val="22"/>
          <w:szCs w:val="22"/>
        </w:rPr>
        <w:t xml:space="preserve"> and managed by an Executive Board</w:t>
      </w:r>
      <w:r w:rsidR="00E61984">
        <w:rPr>
          <w:sz w:val="22"/>
          <w:szCs w:val="22"/>
        </w:rPr>
        <w:t>.</w:t>
      </w:r>
    </w:p>
    <w:p w14:paraId="22C331F7" w14:textId="77777777" w:rsidR="00201AD6" w:rsidRPr="004514F6" w:rsidRDefault="00201AD6" w:rsidP="00201AD6">
      <w:pPr>
        <w:rPr>
          <w:sz w:val="22"/>
          <w:szCs w:val="22"/>
          <w:highlight w:val="yellow"/>
        </w:rPr>
      </w:pPr>
    </w:p>
    <w:p w14:paraId="35608448" w14:textId="6432475F" w:rsidR="00201AD6" w:rsidRPr="004514F6" w:rsidRDefault="00333311" w:rsidP="00627E85">
      <w:pPr>
        <w:pStyle w:val="ListParagraph"/>
        <w:numPr>
          <w:ilvl w:val="0"/>
          <w:numId w:val="16"/>
        </w:numPr>
        <w:rPr>
          <w:sz w:val="22"/>
          <w:szCs w:val="22"/>
        </w:rPr>
      </w:pPr>
      <w:r>
        <w:rPr>
          <w:sz w:val="22"/>
          <w:szCs w:val="22"/>
        </w:rPr>
        <w:t>----</w:t>
      </w:r>
      <w:r w:rsidR="00201AD6" w:rsidRPr="004514F6">
        <w:rPr>
          <w:sz w:val="22"/>
          <w:szCs w:val="22"/>
        </w:rPr>
        <w:t xml:space="preserve"> SECAC </w:t>
      </w:r>
      <w:r w:rsidR="006869CA" w:rsidRPr="004514F6">
        <w:rPr>
          <w:sz w:val="22"/>
          <w:szCs w:val="22"/>
        </w:rPr>
        <w:t xml:space="preserve">will meet </w:t>
      </w:r>
      <w:r w:rsidR="00434C9B">
        <w:rPr>
          <w:sz w:val="22"/>
          <w:szCs w:val="22"/>
        </w:rPr>
        <w:t xml:space="preserve">at least </w:t>
      </w:r>
      <w:r w:rsidR="00201AD6" w:rsidRPr="004514F6">
        <w:rPr>
          <w:sz w:val="22"/>
          <w:szCs w:val="22"/>
        </w:rPr>
        <w:t>four times per year</w:t>
      </w:r>
      <w:r w:rsidR="00434C9B">
        <w:rPr>
          <w:sz w:val="22"/>
          <w:szCs w:val="22"/>
        </w:rPr>
        <w:t xml:space="preserve">, </w:t>
      </w:r>
      <w:r w:rsidR="00593111">
        <w:rPr>
          <w:sz w:val="22"/>
          <w:szCs w:val="22"/>
        </w:rPr>
        <w:t xml:space="preserve">which includes </w:t>
      </w:r>
      <w:r w:rsidR="00434C9B">
        <w:rPr>
          <w:sz w:val="22"/>
          <w:szCs w:val="22"/>
        </w:rPr>
        <w:t xml:space="preserve">normally not meeting in </w:t>
      </w:r>
      <w:r w:rsidR="00201AD6" w:rsidRPr="004514F6">
        <w:rPr>
          <w:sz w:val="22"/>
          <w:szCs w:val="22"/>
        </w:rPr>
        <w:t>December, July and August.</w:t>
      </w:r>
    </w:p>
    <w:p w14:paraId="52BF96CC" w14:textId="77777777" w:rsidR="00201AD6" w:rsidRPr="004514F6" w:rsidRDefault="00201AD6" w:rsidP="00201AD6">
      <w:pPr>
        <w:pStyle w:val="ListParagraph"/>
        <w:rPr>
          <w:sz w:val="22"/>
          <w:szCs w:val="22"/>
        </w:rPr>
      </w:pPr>
    </w:p>
    <w:p w14:paraId="1B08E561" w14:textId="3E6FF078" w:rsidR="00201AD6" w:rsidRPr="004514F6" w:rsidRDefault="00201AD6" w:rsidP="00627E85">
      <w:pPr>
        <w:pStyle w:val="ListParagraph"/>
        <w:numPr>
          <w:ilvl w:val="0"/>
          <w:numId w:val="16"/>
        </w:numPr>
        <w:rPr>
          <w:sz w:val="22"/>
          <w:szCs w:val="22"/>
        </w:rPr>
      </w:pPr>
      <w:r w:rsidRPr="004514F6">
        <w:rPr>
          <w:sz w:val="22"/>
          <w:szCs w:val="22"/>
        </w:rPr>
        <w:t xml:space="preserve">Emergency Meetings of the </w:t>
      </w:r>
      <w:r w:rsidR="00333311">
        <w:rPr>
          <w:sz w:val="22"/>
          <w:szCs w:val="22"/>
        </w:rPr>
        <w:t>----</w:t>
      </w:r>
      <w:r w:rsidRPr="004514F6">
        <w:rPr>
          <w:sz w:val="22"/>
          <w:szCs w:val="22"/>
        </w:rPr>
        <w:t xml:space="preserve"> SECAC can be called by the Chair or by a majority vote of the Executive Board.  Emergency Meetings must occur in </w:t>
      </w:r>
      <w:r w:rsidR="00E61984">
        <w:rPr>
          <w:sz w:val="22"/>
          <w:szCs w:val="22"/>
        </w:rPr>
        <w:t xml:space="preserve">the </w:t>
      </w:r>
      <w:r w:rsidRPr="004514F6">
        <w:rPr>
          <w:sz w:val="22"/>
          <w:szCs w:val="22"/>
        </w:rPr>
        <w:t>following context</w:t>
      </w:r>
      <w:r w:rsidR="006869CA" w:rsidRPr="004514F6">
        <w:rPr>
          <w:sz w:val="22"/>
          <w:szCs w:val="22"/>
        </w:rPr>
        <w:t>:</w:t>
      </w:r>
    </w:p>
    <w:p w14:paraId="3F5488D7" w14:textId="40FCDC46" w:rsidR="00201AD6" w:rsidRPr="004514F6" w:rsidRDefault="002562FA" w:rsidP="00627E85">
      <w:pPr>
        <w:pStyle w:val="ListParagraph"/>
        <w:numPr>
          <w:ilvl w:val="0"/>
          <w:numId w:val="15"/>
        </w:numPr>
        <w:rPr>
          <w:sz w:val="22"/>
          <w:szCs w:val="22"/>
        </w:rPr>
      </w:pPr>
      <w:r>
        <w:rPr>
          <w:sz w:val="22"/>
          <w:szCs w:val="22"/>
        </w:rPr>
        <w:t>Five</w:t>
      </w:r>
      <w:r w:rsidR="00201AD6" w:rsidRPr="004514F6">
        <w:rPr>
          <w:sz w:val="22"/>
          <w:szCs w:val="22"/>
        </w:rPr>
        <w:t xml:space="preserve"> </w:t>
      </w:r>
      <w:r w:rsidR="00E61984" w:rsidRPr="004514F6">
        <w:rPr>
          <w:sz w:val="22"/>
          <w:szCs w:val="22"/>
        </w:rPr>
        <w:t>days’ notice</w:t>
      </w:r>
      <w:r w:rsidR="00201AD6" w:rsidRPr="004514F6">
        <w:rPr>
          <w:sz w:val="22"/>
          <w:szCs w:val="22"/>
        </w:rPr>
        <w:t xml:space="preserve"> given to </w:t>
      </w:r>
      <w:r w:rsidR="00333311">
        <w:rPr>
          <w:sz w:val="22"/>
          <w:szCs w:val="22"/>
        </w:rPr>
        <w:t>----</w:t>
      </w:r>
      <w:r>
        <w:rPr>
          <w:sz w:val="22"/>
          <w:szCs w:val="22"/>
        </w:rPr>
        <w:t xml:space="preserve"> </w:t>
      </w:r>
      <w:r w:rsidR="00201AD6" w:rsidRPr="004514F6">
        <w:rPr>
          <w:sz w:val="22"/>
          <w:szCs w:val="22"/>
        </w:rPr>
        <w:t>SECAC.</w:t>
      </w:r>
    </w:p>
    <w:p w14:paraId="29126857" w14:textId="77777777" w:rsidR="00201AD6" w:rsidRPr="004514F6" w:rsidRDefault="00201AD6" w:rsidP="00627E85">
      <w:pPr>
        <w:pStyle w:val="ListParagraph"/>
        <w:numPr>
          <w:ilvl w:val="0"/>
          <w:numId w:val="15"/>
        </w:numPr>
        <w:rPr>
          <w:sz w:val="22"/>
          <w:szCs w:val="22"/>
        </w:rPr>
      </w:pPr>
      <w:proofErr w:type="gramStart"/>
      <w:r w:rsidRPr="004514F6">
        <w:rPr>
          <w:sz w:val="22"/>
          <w:szCs w:val="22"/>
        </w:rPr>
        <w:t>Notice</w:t>
      </w:r>
      <w:proofErr w:type="gramEnd"/>
      <w:r w:rsidRPr="004514F6">
        <w:rPr>
          <w:sz w:val="22"/>
          <w:szCs w:val="22"/>
        </w:rPr>
        <w:t xml:space="preserve"> must state the purpose of the meeting, date, time and </w:t>
      </w:r>
      <w:r w:rsidR="00E61984">
        <w:rPr>
          <w:sz w:val="22"/>
          <w:szCs w:val="22"/>
        </w:rPr>
        <w:t>location</w:t>
      </w:r>
      <w:r w:rsidRPr="004514F6">
        <w:rPr>
          <w:sz w:val="22"/>
          <w:szCs w:val="22"/>
        </w:rPr>
        <w:t>.</w:t>
      </w:r>
    </w:p>
    <w:p w14:paraId="423988FA" w14:textId="77777777" w:rsidR="00201AD6" w:rsidRPr="004514F6" w:rsidRDefault="00AA2387" w:rsidP="00627E85">
      <w:pPr>
        <w:pStyle w:val="ListParagraph"/>
        <w:numPr>
          <w:ilvl w:val="0"/>
          <w:numId w:val="15"/>
        </w:numPr>
        <w:rPr>
          <w:sz w:val="22"/>
          <w:szCs w:val="22"/>
        </w:rPr>
      </w:pPr>
      <w:r>
        <w:rPr>
          <w:sz w:val="22"/>
          <w:szCs w:val="22"/>
        </w:rPr>
        <w:t>Only t</w:t>
      </w:r>
      <w:r w:rsidR="006869CA" w:rsidRPr="004514F6">
        <w:rPr>
          <w:sz w:val="22"/>
          <w:szCs w:val="22"/>
        </w:rPr>
        <w:t>opics relevant to the advance notice purpose may</w:t>
      </w:r>
      <w:r w:rsidR="00201AD6" w:rsidRPr="004514F6">
        <w:rPr>
          <w:sz w:val="22"/>
          <w:szCs w:val="22"/>
        </w:rPr>
        <w:t xml:space="preserve"> be conducted.</w:t>
      </w:r>
    </w:p>
    <w:p w14:paraId="3448C194" w14:textId="77777777" w:rsidR="00201AD6" w:rsidRDefault="00201AD6" w:rsidP="00201AD6">
      <w:pPr>
        <w:rPr>
          <w:sz w:val="22"/>
          <w:szCs w:val="22"/>
        </w:rPr>
      </w:pPr>
    </w:p>
    <w:p w14:paraId="66370DAD" w14:textId="77777777" w:rsidR="00AA2387" w:rsidRPr="004514F6" w:rsidRDefault="00AA2387" w:rsidP="00201AD6">
      <w:pPr>
        <w:rPr>
          <w:sz w:val="22"/>
          <w:szCs w:val="22"/>
        </w:rPr>
      </w:pPr>
    </w:p>
    <w:p w14:paraId="6914878D" w14:textId="77777777" w:rsidR="00202F7D" w:rsidRPr="004514F6" w:rsidRDefault="00202F7D" w:rsidP="00202F7D">
      <w:pPr>
        <w:pStyle w:val="Heading1"/>
        <w:tabs>
          <w:tab w:val="num" w:pos="1440"/>
        </w:tabs>
        <w:spacing w:before="0" w:after="0"/>
        <w:ind w:left="0"/>
        <w:jc w:val="center"/>
        <w:rPr>
          <w:rFonts w:ascii="Times New Roman" w:hAnsi="Times New Roman" w:cs="Times New Roman"/>
          <w:sz w:val="22"/>
          <w:szCs w:val="22"/>
        </w:rPr>
      </w:pPr>
      <w:bookmarkStart w:id="27" w:name="_Toc477943907"/>
      <w:bookmarkEnd w:id="24"/>
      <w:bookmarkEnd w:id="25"/>
      <w:bookmarkEnd w:id="26"/>
      <w:r w:rsidRPr="004514F6">
        <w:rPr>
          <w:rFonts w:ascii="Times New Roman" w:hAnsi="Times New Roman" w:cs="Times New Roman"/>
          <w:sz w:val="22"/>
          <w:szCs w:val="22"/>
        </w:rPr>
        <w:t>Executive Board Officers and Their Election</w:t>
      </w:r>
      <w:bookmarkEnd w:id="27"/>
    </w:p>
    <w:p w14:paraId="53A12707" w14:textId="77777777" w:rsidR="00434C9B" w:rsidRDefault="00434C9B" w:rsidP="00434C9B">
      <w:pPr>
        <w:pStyle w:val="ListParagraph"/>
        <w:numPr>
          <w:ilvl w:val="0"/>
          <w:numId w:val="23"/>
        </w:numPr>
        <w:ind w:left="360"/>
        <w:rPr>
          <w:sz w:val="22"/>
          <w:szCs w:val="22"/>
        </w:rPr>
      </w:pPr>
      <w:r w:rsidRPr="004514F6">
        <w:rPr>
          <w:sz w:val="22"/>
          <w:szCs w:val="22"/>
        </w:rPr>
        <w:t>The Executive Board shall be comprised of a Chairperson, Vice-Chairperson, Secretary, Treasurer</w:t>
      </w:r>
      <w:r w:rsidR="00D54FB4">
        <w:rPr>
          <w:sz w:val="22"/>
          <w:szCs w:val="22"/>
        </w:rPr>
        <w:t>,</w:t>
      </w:r>
      <w:r w:rsidRPr="004514F6">
        <w:rPr>
          <w:sz w:val="22"/>
          <w:szCs w:val="22"/>
        </w:rPr>
        <w:t xml:space="preserve"> two Members</w:t>
      </w:r>
      <w:r w:rsidR="00E61984">
        <w:rPr>
          <w:sz w:val="22"/>
          <w:szCs w:val="22"/>
        </w:rPr>
        <w:t>-</w:t>
      </w:r>
      <w:r w:rsidRPr="004514F6">
        <w:rPr>
          <w:sz w:val="22"/>
          <w:szCs w:val="22"/>
        </w:rPr>
        <w:t>at</w:t>
      </w:r>
      <w:r w:rsidR="00E61984">
        <w:rPr>
          <w:sz w:val="22"/>
          <w:szCs w:val="22"/>
        </w:rPr>
        <w:t>-</w:t>
      </w:r>
      <w:r w:rsidRPr="004514F6">
        <w:rPr>
          <w:sz w:val="22"/>
          <w:szCs w:val="22"/>
        </w:rPr>
        <w:t>Large</w:t>
      </w:r>
      <w:r w:rsidR="00D54FB4">
        <w:rPr>
          <w:sz w:val="22"/>
          <w:szCs w:val="22"/>
        </w:rPr>
        <w:t xml:space="preserve"> and Past President</w:t>
      </w:r>
      <w:r w:rsidRPr="004514F6">
        <w:rPr>
          <w:sz w:val="22"/>
          <w:szCs w:val="22"/>
        </w:rPr>
        <w:t>.</w:t>
      </w:r>
    </w:p>
    <w:p w14:paraId="68632C94" w14:textId="77777777" w:rsidR="00434C9B" w:rsidRPr="004514F6" w:rsidRDefault="00434C9B" w:rsidP="00434C9B">
      <w:pPr>
        <w:pStyle w:val="ListParagraph"/>
        <w:ind w:left="360"/>
        <w:rPr>
          <w:sz w:val="22"/>
          <w:szCs w:val="22"/>
        </w:rPr>
      </w:pPr>
    </w:p>
    <w:p w14:paraId="3FB21F54" w14:textId="75BB0A17" w:rsidR="00202F7D" w:rsidRPr="004514F6" w:rsidRDefault="00202F7D" w:rsidP="00434C9B">
      <w:pPr>
        <w:pStyle w:val="ListParagraph"/>
        <w:numPr>
          <w:ilvl w:val="0"/>
          <w:numId w:val="23"/>
        </w:numPr>
        <w:ind w:left="360"/>
        <w:rPr>
          <w:sz w:val="22"/>
          <w:szCs w:val="22"/>
        </w:rPr>
      </w:pPr>
      <w:r w:rsidRPr="004514F6">
        <w:rPr>
          <w:sz w:val="22"/>
          <w:szCs w:val="22"/>
        </w:rPr>
        <w:t>With exception</w:t>
      </w:r>
      <w:r w:rsidR="00434C9B">
        <w:rPr>
          <w:sz w:val="22"/>
          <w:szCs w:val="22"/>
        </w:rPr>
        <w:t>s</w:t>
      </w:r>
      <w:r w:rsidRPr="004514F6">
        <w:rPr>
          <w:sz w:val="22"/>
          <w:szCs w:val="22"/>
        </w:rPr>
        <w:t xml:space="preserve"> of Treasurer</w:t>
      </w:r>
      <w:r w:rsidR="00434C9B">
        <w:rPr>
          <w:sz w:val="22"/>
          <w:szCs w:val="22"/>
        </w:rPr>
        <w:t xml:space="preserve"> and Past President</w:t>
      </w:r>
      <w:r w:rsidRPr="004514F6">
        <w:rPr>
          <w:sz w:val="22"/>
          <w:szCs w:val="22"/>
        </w:rPr>
        <w:t xml:space="preserve">, Executive Board Members shall be voting members of </w:t>
      </w:r>
      <w:r w:rsidR="00333311">
        <w:rPr>
          <w:sz w:val="22"/>
          <w:szCs w:val="22"/>
        </w:rPr>
        <w:t>----</w:t>
      </w:r>
      <w:r w:rsidRPr="004514F6">
        <w:rPr>
          <w:sz w:val="22"/>
          <w:szCs w:val="22"/>
        </w:rPr>
        <w:t xml:space="preserve"> SECAC</w:t>
      </w:r>
      <w:r w:rsidR="00434C9B">
        <w:rPr>
          <w:sz w:val="22"/>
          <w:szCs w:val="22"/>
        </w:rPr>
        <w:t xml:space="preserve"> and </w:t>
      </w:r>
      <w:r w:rsidR="00D54FB4">
        <w:rPr>
          <w:sz w:val="22"/>
          <w:szCs w:val="22"/>
        </w:rPr>
        <w:t xml:space="preserve">the </w:t>
      </w:r>
      <w:r w:rsidR="00434C9B">
        <w:rPr>
          <w:sz w:val="22"/>
          <w:szCs w:val="22"/>
        </w:rPr>
        <w:t>Executive Board</w:t>
      </w:r>
      <w:r w:rsidRPr="004514F6">
        <w:rPr>
          <w:sz w:val="22"/>
          <w:szCs w:val="22"/>
        </w:rPr>
        <w:t>.</w:t>
      </w:r>
    </w:p>
    <w:p w14:paraId="2F68B322" w14:textId="77777777" w:rsidR="00202F7D" w:rsidRPr="004514F6" w:rsidRDefault="00202F7D" w:rsidP="00202F7D">
      <w:pPr>
        <w:pStyle w:val="ListParagraph"/>
        <w:ind w:left="0"/>
        <w:rPr>
          <w:sz w:val="22"/>
          <w:szCs w:val="22"/>
        </w:rPr>
      </w:pPr>
    </w:p>
    <w:p w14:paraId="5EACDC1E" w14:textId="5DB1BEC8" w:rsidR="00434C9B" w:rsidRPr="00D54FB4" w:rsidRDefault="00202F7D" w:rsidP="00D54FB4">
      <w:pPr>
        <w:pStyle w:val="ListParagraph"/>
        <w:numPr>
          <w:ilvl w:val="0"/>
          <w:numId w:val="23"/>
        </w:numPr>
        <w:ind w:left="360"/>
        <w:rPr>
          <w:sz w:val="22"/>
          <w:szCs w:val="22"/>
        </w:rPr>
      </w:pPr>
      <w:r w:rsidRPr="004514F6">
        <w:rPr>
          <w:sz w:val="22"/>
          <w:szCs w:val="22"/>
        </w:rPr>
        <w:t xml:space="preserve">The Director of Special Education shall serve as </w:t>
      </w:r>
      <w:r w:rsidR="00333311">
        <w:rPr>
          <w:sz w:val="22"/>
          <w:szCs w:val="22"/>
        </w:rPr>
        <w:t>----</w:t>
      </w:r>
      <w:r w:rsidRPr="004514F6">
        <w:rPr>
          <w:sz w:val="22"/>
          <w:szCs w:val="22"/>
        </w:rPr>
        <w:t xml:space="preserve"> SECAC Treasurer</w:t>
      </w:r>
      <w:r w:rsidR="00D54FB4">
        <w:rPr>
          <w:sz w:val="22"/>
          <w:szCs w:val="22"/>
        </w:rPr>
        <w:t xml:space="preserve"> and is a </w:t>
      </w:r>
      <w:r w:rsidRPr="004514F6">
        <w:rPr>
          <w:sz w:val="22"/>
          <w:szCs w:val="22"/>
        </w:rPr>
        <w:t>non-voting member of the Executive Board.</w:t>
      </w:r>
    </w:p>
    <w:p w14:paraId="288550A7" w14:textId="77777777" w:rsidR="00202F7D" w:rsidRDefault="00202F7D" w:rsidP="00C363D3">
      <w:pPr>
        <w:rPr>
          <w:sz w:val="22"/>
          <w:szCs w:val="22"/>
        </w:rPr>
      </w:pPr>
    </w:p>
    <w:p w14:paraId="1D73E3C6" w14:textId="77777777" w:rsidR="00202F7D" w:rsidRPr="004514F6" w:rsidRDefault="00202F7D" w:rsidP="00627E85">
      <w:pPr>
        <w:pStyle w:val="ListParagraph"/>
        <w:numPr>
          <w:ilvl w:val="0"/>
          <w:numId w:val="23"/>
        </w:numPr>
        <w:ind w:left="360"/>
        <w:rPr>
          <w:sz w:val="22"/>
          <w:szCs w:val="22"/>
        </w:rPr>
      </w:pPr>
      <w:r w:rsidRPr="004514F6">
        <w:rPr>
          <w:sz w:val="22"/>
          <w:szCs w:val="22"/>
        </w:rPr>
        <w:t>The duties of the Executive Board are:</w:t>
      </w:r>
    </w:p>
    <w:p w14:paraId="01F5D2E3" w14:textId="612FABFD" w:rsidR="00202F7D" w:rsidRPr="004514F6" w:rsidRDefault="00202F7D" w:rsidP="00627E85">
      <w:pPr>
        <w:pStyle w:val="ListParagraph"/>
        <w:numPr>
          <w:ilvl w:val="0"/>
          <w:numId w:val="24"/>
        </w:numPr>
        <w:rPr>
          <w:sz w:val="22"/>
          <w:szCs w:val="22"/>
        </w:rPr>
      </w:pPr>
      <w:r w:rsidRPr="004514F6">
        <w:rPr>
          <w:sz w:val="22"/>
          <w:szCs w:val="22"/>
        </w:rPr>
        <w:t xml:space="preserve">To transact business in the intervals between </w:t>
      </w:r>
      <w:r w:rsidR="00333311">
        <w:rPr>
          <w:sz w:val="22"/>
          <w:szCs w:val="22"/>
        </w:rPr>
        <w:t>----</w:t>
      </w:r>
      <w:r w:rsidRPr="004514F6">
        <w:rPr>
          <w:sz w:val="22"/>
          <w:szCs w:val="22"/>
        </w:rPr>
        <w:t xml:space="preserve"> SECAC meetings.</w:t>
      </w:r>
    </w:p>
    <w:p w14:paraId="4EA80B88" w14:textId="77777777" w:rsidR="00202F7D" w:rsidRPr="004514F6" w:rsidRDefault="00202F7D" w:rsidP="00627E85">
      <w:pPr>
        <w:pStyle w:val="ListParagraph"/>
        <w:numPr>
          <w:ilvl w:val="0"/>
          <w:numId w:val="24"/>
        </w:numPr>
        <w:rPr>
          <w:sz w:val="22"/>
          <w:szCs w:val="22"/>
        </w:rPr>
      </w:pPr>
      <w:r w:rsidRPr="004514F6">
        <w:rPr>
          <w:sz w:val="22"/>
          <w:szCs w:val="22"/>
        </w:rPr>
        <w:t>To create standing and special committees.</w:t>
      </w:r>
    </w:p>
    <w:p w14:paraId="1FCF3BAC" w14:textId="1B1BC735" w:rsidR="00202F7D" w:rsidRPr="004514F6" w:rsidRDefault="00202F7D" w:rsidP="00627E85">
      <w:pPr>
        <w:pStyle w:val="ListParagraph"/>
        <w:numPr>
          <w:ilvl w:val="0"/>
          <w:numId w:val="24"/>
        </w:numPr>
        <w:rPr>
          <w:sz w:val="22"/>
          <w:szCs w:val="22"/>
        </w:rPr>
      </w:pPr>
      <w:r w:rsidRPr="004514F6">
        <w:rPr>
          <w:sz w:val="22"/>
          <w:szCs w:val="22"/>
        </w:rPr>
        <w:lastRenderedPageBreak/>
        <w:t xml:space="preserve">To approve and submit an annual budget to the </w:t>
      </w:r>
      <w:r w:rsidR="00333311">
        <w:rPr>
          <w:sz w:val="22"/>
          <w:szCs w:val="22"/>
        </w:rPr>
        <w:t>----</w:t>
      </w:r>
      <w:r w:rsidRPr="004514F6">
        <w:rPr>
          <w:sz w:val="22"/>
          <w:szCs w:val="22"/>
        </w:rPr>
        <w:t xml:space="preserve"> SECAC members for adoption.</w:t>
      </w:r>
    </w:p>
    <w:p w14:paraId="6C31091A" w14:textId="77777777" w:rsidR="00F24045" w:rsidRPr="004514F6" w:rsidRDefault="00F24045" w:rsidP="00627E85">
      <w:pPr>
        <w:pStyle w:val="ListParagraph"/>
        <w:numPr>
          <w:ilvl w:val="0"/>
          <w:numId w:val="24"/>
        </w:numPr>
        <w:rPr>
          <w:sz w:val="22"/>
          <w:szCs w:val="22"/>
        </w:rPr>
      </w:pPr>
      <w:r w:rsidRPr="004514F6">
        <w:rPr>
          <w:sz w:val="22"/>
          <w:szCs w:val="22"/>
        </w:rPr>
        <w:t>To approve bills within the limits of the adopted budget.</w:t>
      </w:r>
    </w:p>
    <w:p w14:paraId="30371F8F" w14:textId="77777777" w:rsidR="00202F7D" w:rsidRPr="004514F6" w:rsidRDefault="00202F7D" w:rsidP="00627E85">
      <w:pPr>
        <w:pStyle w:val="ListParagraph"/>
        <w:numPr>
          <w:ilvl w:val="0"/>
          <w:numId w:val="24"/>
        </w:numPr>
        <w:rPr>
          <w:sz w:val="22"/>
          <w:szCs w:val="22"/>
        </w:rPr>
      </w:pPr>
      <w:r w:rsidRPr="004514F6">
        <w:rPr>
          <w:sz w:val="22"/>
          <w:szCs w:val="22"/>
        </w:rPr>
        <w:t xml:space="preserve">To </w:t>
      </w:r>
      <w:r w:rsidR="00593111">
        <w:rPr>
          <w:sz w:val="22"/>
          <w:szCs w:val="22"/>
        </w:rPr>
        <w:t xml:space="preserve">verify </w:t>
      </w:r>
      <w:r w:rsidR="00D54FB4">
        <w:rPr>
          <w:sz w:val="22"/>
          <w:szCs w:val="22"/>
        </w:rPr>
        <w:t xml:space="preserve">voter </w:t>
      </w:r>
      <w:r w:rsidRPr="004514F6">
        <w:rPr>
          <w:sz w:val="22"/>
          <w:szCs w:val="22"/>
        </w:rPr>
        <w:t>membership</w:t>
      </w:r>
      <w:r w:rsidR="00593111">
        <w:rPr>
          <w:sz w:val="22"/>
          <w:szCs w:val="22"/>
        </w:rPr>
        <w:t xml:space="preserve"> eligibility.</w:t>
      </w:r>
    </w:p>
    <w:p w14:paraId="4DC28731" w14:textId="77777777" w:rsidR="00202F7D" w:rsidRPr="004514F6" w:rsidRDefault="00202F7D" w:rsidP="00627E85">
      <w:pPr>
        <w:pStyle w:val="ListParagraph"/>
        <w:numPr>
          <w:ilvl w:val="0"/>
          <w:numId w:val="24"/>
        </w:numPr>
        <w:rPr>
          <w:sz w:val="22"/>
          <w:szCs w:val="22"/>
        </w:rPr>
      </w:pPr>
      <w:r w:rsidRPr="004514F6">
        <w:rPr>
          <w:sz w:val="22"/>
          <w:szCs w:val="22"/>
        </w:rPr>
        <w:t>To fill vacancies in Executive Board</w:t>
      </w:r>
      <w:r w:rsidR="00E61984">
        <w:rPr>
          <w:sz w:val="22"/>
          <w:szCs w:val="22"/>
        </w:rPr>
        <w:t>.</w:t>
      </w:r>
    </w:p>
    <w:p w14:paraId="3AC93F43" w14:textId="77777777" w:rsidR="00202F7D" w:rsidRPr="004514F6" w:rsidRDefault="00202F7D" w:rsidP="00627E85">
      <w:pPr>
        <w:pStyle w:val="ListParagraph"/>
        <w:numPr>
          <w:ilvl w:val="0"/>
          <w:numId w:val="24"/>
        </w:numPr>
        <w:rPr>
          <w:sz w:val="22"/>
          <w:szCs w:val="22"/>
        </w:rPr>
      </w:pPr>
      <w:r w:rsidRPr="004514F6">
        <w:rPr>
          <w:sz w:val="22"/>
          <w:szCs w:val="22"/>
        </w:rPr>
        <w:t xml:space="preserve">To manage </w:t>
      </w:r>
      <w:r w:rsidR="00E61984">
        <w:rPr>
          <w:sz w:val="22"/>
          <w:szCs w:val="22"/>
        </w:rPr>
        <w:t xml:space="preserve">the </w:t>
      </w:r>
      <w:r w:rsidRPr="004514F6">
        <w:rPr>
          <w:sz w:val="22"/>
          <w:szCs w:val="22"/>
        </w:rPr>
        <w:t>annual nominating process.</w:t>
      </w:r>
    </w:p>
    <w:p w14:paraId="558CCCB9" w14:textId="77777777" w:rsidR="00202F7D" w:rsidRPr="004514F6" w:rsidRDefault="00202F7D" w:rsidP="00202F7D">
      <w:pPr>
        <w:rPr>
          <w:sz w:val="22"/>
          <w:szCs w:val="22"/>
        </w:rPr>
      </w:pPr>
    </w:p>
    <w:p w14:paraId="1596B7D1" w14:textId="77777777" w:rsidR="00202F7D" w:rsidRPr="004514F6" w:rsidRDefault="00C363D3" w:rsidP="00627E85">
      <w:pPr>
        <w:pStyle w:val="ListParagraph"/>
        <w:numPr>
          <w:ilvl w:val="0"/>
          <w:numId w:val="23"/>
        </w:numPr>
        <w:ind w:left="360"/>
        <w:rPr>
          <w:sz w:val="22"/>
          <w:szCs w:val="22"/>
        </w:rPr>
      </w:pPr>
      <w:r w:rsidRPr="004514F6">
        <w:rPr>
          <w:sz w:val="22"/>
          <w:szCs w:val="22"/>
        </w:rPr>
        <w:t xml:space="preserve">The Executive Board shall meet a minimum of three times per </w:t>
      </w:r>
      <w:r w:rsidR="00305192" w:rsidRPr="004514F6">
        <w:rPr>
          <w:sz w:val="22"/>
          <w:szCs w:val="22"/>
        </w:rPr>
        <w:t>year and</w:t>
      </w:r>
      <w:r w:rsidRPr="004514F6">
        <w:rPr>
          <w:sz w:val="22"/>
          <w:szCs w:val="22"/>
        </w:rPr>
        <w:t xml:space="preserve"> may </w:t>
      </w:r>
      <w:r w:rsidR="00202F7D" w:rsidRPr="004514F6">
        <w:rPr>
          <w:sz w:val="22"/>
          <w:szCs w:val="22"/>
        </w:rPr>
        <w:t xml:space="preserve">schedule special </w:t>
      </w:r>
      <w:r w:rsidRPr="004514F6">
        <w:rPr>
          <w:sz w:val="22"/>
          <w:szCs w:val="22"/>
        </w:rPr>
        <w:t xml:space="preserve">Executive Board </w:t>
      </w:r>
      <w:r w:rsidR="00202F7D" w:rsidRPr="004514F6">
        <w:rPr>
          <w:sz w:val="22"/>
          <w:szCs w:val="22"/>
        </w:rPr>
        <w:t>meetings</w:t>
      </w:r>
      <w:r w:rsidR="00593111">
        <w:rPr>
          <w:sz w:val="22"/>
          <w:szCs w:val="22"/>
        </w:rPr>
        <w:t xml:space="preserve"> if required</w:t>
      </w:r>
      <w:r w:rsidR="00202F7D" w:rsidRPr="004514F6">
        <w:rPr>
          <w:sz w:val="22"/>
          <w:szCs w:val="22"/>
        </w:rPr>
        <w:t xml:space="preserve">.  </w:t>
      </w:r>
    </w:p>
    <w:p w14:paraId="521681E6" w14:textId="77777777" w:rsidR="001F59B0" w:rsidRPr="004514F6" w:rsidRDefault="001F59B0" w:rsidP="001F59B0">
      <w:pPr>
        <w:rPr>
          <w:b/>
          <w:sz w:val="22"/>
          <w:szCs w:val="22"/>
        </w:rPr>
      </w:pPr>
    </w:p>
    <w:p w14:paraId="44823E81" w14:textId="10AC392E" w:rsidR="001F59B0" w:rsidRPr="004514F6" w:rsidRDefault="001F59B0" w:rsidP="00627E85">
      <w:pPr>
        <w:pStyle w:val="ListParagraph"/>
        <w:numPr>
          <w:ilvl w:val="0"/>
          <w:numId w:val="23"/>
        </w:numPr>
        <w:ind w:left="360"/>
        <w:rPr>
          <w:sz w:val="22"/>
          <w:szCs w:val="22"/>
        </w:rPr>
      </w:pPr>
      <w:r w:rsidRPr="004514F6">
        <w:rPr>
          <w:sz w:val="22"/>
          <w:szCs w:val="22"/>
        </w:rPr>
        <w:t xml:space="preserve">Submit a year-end report of activities and recommendations to the Department of Special </w:t>
      </w:r>
      <w:proofErr w:type="gramStart"/>
      <w:r w:rsidRPr="004514F6">
        <w:rPr>
          <w:sz w:val="22"/>
          <w:szCs w:val="22"/>
        </w:rPr>
        <w:t>Education,</w:t>
      </w:r>
      <w:r w:rsidR="00D54FB4">
        <w:rPr>
          <w:sz w:val="22"/>
          <w:szCs w:val="22"/>
        </w:rPr>
        <w:t xml:space="preserve">  CAC</w:t>
      </w:r>
      <w:proofErr w:type="gramEnd"/>
      <w:r w:rsidR="00D54FB4">
        <w:rPr>
          <w:sz w:val="22"/>
          <w:szCs w:val="22"/>
        </w:rPr>
        <w:t>,</w:t>
      </w:r>
      <w:r w:rsidRPr="004514F6">
        <w:rPr>
          <w:sz w:val="22"/>
          <w:szCs w:val="22"/>
        </w:rPr>
        <w:t xml:space="preserve"> the Superintendent, and the Board of Education.</w:t>
      </w:r>
    </w:p>
    <w:p w14:paraId="53A4AE8F" w14:textId="77777777" w:rsidR="001F59B0" w:rsidRPr="004514F6" w:rsidRDefault="001F59B0" w:rsidP="001F59B0">
      <w:pPr>
        <w:pStyle w:val="ListParagraph"/>
        <w:ind w:left="360"/>
        <w:rPr>
          <w:sz w:val="22"/>
          <w:szCs w:val="22"/>
        </w:rPr>
      </w:pPr>
    </w:p>
    <w:p w14:paraId="6FC979AA" w14:textId="77777777" w:rsidR="00202F7D" w:rsidRPr="004514F6" w:rsidRDefault="00202F7D" w:rsidP="00627E85">
      <w:pPr>
        <w:pStyle w:val="ListParagraph"/>
        <w:numPr>
          <w:ilvl w:val="0"/>
          <w:numId w:val="23"/>
        </w:numPr>
        <w:tabs>
          <w:tab w:val="left" w:pos="360"/>
        </w:tabs>
        <w:ind w:hanging="720"/>
        <w:rPr>
          <w:sz w:val="22"/>
          <w:szCs w:val="22"/>
        </w:rPr>
      </w:pPr>
      <w:r w:rsidRPr="004514F6">
        <w:rPr>
          <w:sz w:val="22"/>
          <w:szCs w:val="22"/>
        </w:rPr>
        <w:t xml:space="preserve">Election and Voting: </w:t>
      </w:r>
    </w:p>
    <w:p w14:paraId="1F4D672B" w14:textId="77777777" w:rsidR="00202F7D" w:rsidRPr="004514F6" w:rsidRDefault="00FA1646" w:rsidP="00627E85">
      <w:pPr>
        <w:numPr>
          <w:ilvl w:val="0"/>
          <w:numId w:val="26"/>
        </w:numPr>
        <w:rPr>
          <w:sz w:val="22"/>
          <w:szCs w:val="22"/>
        </w:rPr>
      </w:pPr>
      <w:r>
        <w:rPr>
          <w:sz w:val="22"/>
          <w:szCs w:val="22"/>
        </w:rPr>
        <w:t>E</w:t>
      </w:r>
      <w:r w:rsidR="00202F7D" w:rsidRPr="004514F6">
        <w:rPr>
          <w:sz w:val="22"/>
          <w:szCs w:val="22"/>
        </w:rPr>
        <w:t xml:space="preserve">lections shall be held </w:t>
      </w:r>
      <w:r>
        <w:rPr>
          <w:sz w:val="22"/>
          <w:szCs w:val="22"/>
        </w:rPr>
        <w:t xml:space="preserve">at </w:t>
      </w:r>
      <w:r w:rsidR="00D54FB4">
        <w:rPr>
          <w:sz w:val="22"/>
          <w:szCs w:val="22"/>
        </w:rPr>
        <w:t>the last annually scheduled meeting of the school year</w:t>
      </w:r>
      <w:r w:rsidR="00305192" w:rsidRPr="004514F6">
        <w:rPr>
          <w:sz w:val="22"/>
          <w:szCs w:val="22"/>
        </w:rPr>
        <w:t>.</w:t>
      </w:r>
    </w:p>
    <w:p w14:paraId="777BB290" w14:textId="77777777" w:rsidR="00202F7D" w:rsidRDefault="00202F7D" w:rsidP="00627E85">
      <w:pPr>
        <w:numPr>
          <w:ilvl w:val="0"/>
          <w:numId w:val="26"/>
        </w:numPr>
        <w:rPr>
          <w:sz w:val="22"/>
          <w:szCs w:val="22"/>
        </w:rPr>
      </w:pPr>
      <w:r w:rsidRPr="004514F6">
        <w:rPr>
          <w:sz w:val="22"/>
          <w:szCs w:val="22"/>
        </w:rPr>
        <w:t xml:space="preserve">Nominations shall be </w:t>
      </w:r>
      <w:r w:rsidR="00FA1646">
        <w:rPr>
          <w:sz w:val="22"/>
          <w:szCs w:val="22"/>
        </w:rPr>
        <w:t xml:space="preserve">announced </w:t>
      </w:r>
      <w:r w:rsidRPr="004514F6">
        <w:rPr>
          <w:sz w:val="22"/>
          <w:szCs w:val="22"/>
        </w:rPr>
        <w:t>two months prior to elections.</w:t>
      </w:r>
    </w:p>
    <w:p w14:paraId="5F7E2543" w14:textId="77777777" w:rsidR="003717EC" w:rsidRPr="004514F6" w:rsidRDefault="003717EC" w:rsidP="003717EC">
      <w:pPr>
        <w:numPr>
          <w:ilvl w:val="0"/>
          <w:numId w:val="26"/>
        </w:numPr>
        <w:rPr>
          <w:sz w:val="22"/>
          <w:szCs w:val="22"/>
        </w:rPr>
      </w:pPr>
      <w:proofErr w:type="gramStart"/>
      <w:r w:rsidRPr="00FA1646">
        <w:rPr>
          <w:sz w:val="22"/>
          <w:szCs w:val="22"/>
        </w:rPr>
        <w:t>Election</w:t>
      </w:r>
      <w:proofErr w:type="gramEnd"/>
      <w:r w:rsidRPr="00FA1646">
        <w:rPr>
          <w:sz w:val="22"/>
          <w:szCs w:val="22"/>
        </w:rPr>
        <w:t xml:space="preserve"> is held by members present.</w:t>
      </w:r>
    </w:p>
    <w:p w14:paraId="05686B5D" w14:textId="77777777" w:rsidR="00FA1646" w:rsidRPr="004514F6" w:rsidRDefault="00FA1646" w:rsidP="00627E85">
      <w:pPr>
        <w:numPr>
          <w:ilvl w:val="0"/>
          <w:numId w:val="26"/>
        </w:numPr>
        <w:rPr>
          <w:sz w:val="22"/>
          <w:szCs w:val="22"/>
        </w:rPr>
      </w:pPr>
      <w:proofErr w:type="gramStart"/>
      <w:r>
        <w:rPr>
          <w:sz w:val="22"/>
          <w:szCs w:val="22"/>
        </w:rPr>
        <w:t>In order to</w:t>
      </w:r>
      <w:proofErr w:type="gramEnd"/>
      <w:r>
        <w:rPr>
          <w:sz w:val="22"/>
          <w:szCs w:val="22"/>
        </w:rPr>
        <w:t xml:space="preserve"> vote, members must have attended two meetings in </w:t>
      </w:r>
      <w:proofErr w:type="gramStart"/>
      <w:r>
        <w:rPr>
          <w:sz w:val="22"/>
          <w:szCs w:val="22"/>
        </w:rPr>
        <w:t>past</w:t>
      </w:r>
      <w:proofErr w:type="gramEnd"/>
      <w:r>
        <w:rPr>
          <w:sz w:val="22"/>
          <w:szCs w:val="22"/>
        </w:rPr>
        <w:t xml:space="preserve"> 12 months. </w:t>
      </w:r>
    </w:p>
    <w:p w14:paraId="11EB711B" w14:textId="77777777" w:rsidR="00202F7D" w:rsidRPr="004514F6" w:rsidRDefault="005150C3" w:rsidP="00627E85">
      <w:pPr>
        <w:numPr>
          <w:ilvl w:val="0"/>
          <w:numId w:val="26"/>
        </w:numPr>
        <w:rPr>
          <w:sz w:val="22"/>
          <w:szCs w:val="22"/>
        </w:rPr>
      </w:pPr>
      <w:r w:rsidRPr="004514F6">
        <w:rPr>
          <w:sz w:val="22"/>
          <w:szCs w:val="22"/>
        </w:rPr>
        <w:t xml:space="preserve">Officers shall </w:t>
      </w:r>
      <w:r w:rsidR="00202F7D" w:rsidRPr="004514F6">
        <w:rPr>
          <w:sz w:val="22"/>
          <w:szCs w:val="22"/>
        </w:rPr>
        <w:t xml:space="preserve">be elected by ballot.  </w:t>
      </w:r>
    </w:p>
    <w:p w14:paraId="105ED3A1" w14:textId="77777777" w:rsidR="00FA1646" w:rsidRPr="00FA1646" w:rsidRDefault="00FA1646" w:rsidP="00FA1646">
      <w:pPr>
        <w:numPr>
          <w:ilvl w:val="0"/>
          <w:numId w:val="26"/>
        </w:numPr>
        <w:rPr>
          <w:sz w:val="22"/>
          <w:szCs w:val="22"/>
        </w:rPr>
      </w:pPr>
      <w:r>
        <w:rPr>
          <w:sz w:val="22"/>
          <w:szCs w:val="22"/>
        </w:rPr>
        <w:t>W</w:t>
      </w:r>
      <w:r w:rsidRPr="00FA1646">
        <w:rPr>
          <w:sz w:val="22"/>
          <w:szCs w:val="22"/>
        </w:rPr>
        <w:t>ritten proxy voting is prohibited.</w:t>
      </w:r>
    </w:p>
    <w:p w14:paraId="20E99185" w14:textId="77777777" w:rsidR="00FA1646" w:rsidRPr="004514F6" w:rsidRDefault="00FA1646" w:rsidP="00FA1646">
      <w:pPr>
        <w:numPr>
          <w:ilvl w:val="0"/>
          <w:numId w:val="26"/>
        </w:numPr>
        <w:rPr>
          <w:sz w:val="22"/>
          <w:szCs w:val="22"/>
        </w:rPr>
      </w:pPr>
      <w:r w:rsidRPr="004514F6">
        <w:rPr>
          <w:sz w:val="22"/>
          <w:szCs w:val="22"/>
        </w:rPr>
        <w:t xml:space="preserve">A majority vote shall be required for election.  </w:t>
      </w:r>
    </w:p>
    <w:p w14:paraId="3B80607A" w14:textId="77777777" w:rsidR="00202F7D" w:rsidRPr="004514F6" w:rsidRDefault="00202F7D" w:rsidP="00627E85">
      <w:pPr>
        <w:numPr>
          <w:ilvl w:val="0"/>
          <w:numId w:val="26"/>
        </w:numPr>
        <w:rPr>
          <w:sz w:val="22"/>
          <w:szCs w:val="22"/>
        </w:rPr>
      </w:pPr>
      <w:r w:rsidRPr="004514F6">
        <w:rPr>
          <w:sz w:val="22"/>
          <w:szCs w:val="22"/>
        </w:rPr>
        <w:t xml:space="preserve">Special Elections shall be held as needed with 10-day notice </w:t>
      </w:r>
      <w:proofErr w:type="gramStart"/>
      <w:r w:rsidRPr="004514F6">
        <w:rPr>
          <w:sz w:val="22"/>
          <w:szCs w:val="22"/>
        </w:rPr>
        <w:t>to</w:t>
      </w:r>
      <w:proofErr w:type="gramEnd"/>
      <w:r w:rsidRPr="004514F6">
        <w:rPr>
          <w:sz w:val="22"/>
          <w:szCs w:val="22"/>
        </w:rPr>
        <w:t xml:space="preserve"> members.</w:t>
      </w:r>
      <w:r w:rsidR="00305192" w:rsidRPr="004514F6">
        <w:rPr>
          <w:sz w:val="22"/>
          <w:szCs w:val="22"/>
        </w:rPr>
        <w:t xml:space="preserve">  </w:t>
      </w:r>
    </w:p>
    <w:p w14:paraId="4701F4E6" w14:textId="77777777" w:rsidR="00202F7D" w:rsidRPr="004514F6" w:rsidRDefault="00202F7D" w:rsidP="00202F7D">
      <w:pPr>
        <w:pStyle w:val="ListParagraph"/>
        <w:ind w:left="360"/>
        <w:rPr>
          <w:sz w:val="22"/>
          <w:szCs w:val="22"/>
        </w:rPr>
      </w:pPr>
    </w:p>
    <w:p w14:paraId="311CE775" w14:textId="77777777" w:rsidR="00202F7D" w:rsidRPr="004514F6" w:rsidRDefault="00202F7D" w:rsidP="00627E85">
      <w:pPr>
        <w:pStyle w:val="ListParagraph"/>
        <w:numPr>
          <w:ilvl w:val="0"/>
          <w:numId w:val="23"/>
        </w:numPr>
        <w:ind w:left="360"/>
        <w:rPr>
          <w:sz w:val="22"/>
          <w:szCs w:val="22"/>
        </w:rPr>
      </w:pPr>
      <w:r w:rsidRPr="004514F6">
        <w:rPr>
          <w:sz w:val="22"/>
          <w:szCs w:val="22"/>
        </w:rPr>
        <w:t xml:space="preserve">Officers shall assume their official </w:t>
      </w:r>
      <w:proofErr w:type="gramStart"/>
      <w:r w:rsidRPr="004514F6">
        <w:rPr>
          <w:sz w:val="22"/>
          <w:szCs w:val="22"/>
        </w:rPr>
        <w:t>duties</w:t>
      </w:r>
      <w:proofErr w:type="gramEnd"/>
      <w:r w:rsidRPr="004514F6">
        <w:rPr>
          <w:sz w:val="22"/>
          <w:szCs w:val="22"/>
        </w:rPr>
        <w:t xml:space="preserve"> the first day of the year and shall serve for a term of two years from July 1st through June 30</w:t>
      </w:r>
      <w:r w:rsidR="00CD7B32" w:rsidRPr="004514F6">
        <w:rPr>
          <w:sz w:val="22"/>
          <w:szCs w:val="22"/>
        </w:rPr>
        <w:t>th</w:t>
      </w:r>
      <w:r w:rsidRPr="004514F6">
        <w:rPr>
          <w:sz w:val="22"/>
          <w:szCs w:val="22"/>
        </w:rPr>
        <w:t>.</w:t>
      </w:r>
    </w:p>
    <w:p w14:paraId="3CE84D6B" w14:textId="77777777" w:rsidR="00202F7D" w:rsidRPr="004514F6" w:rsidRDefault="00202F7D" w:rsidP="00202F7D">
      <w:pPr>
        <w:pStyle w:val="ListParagraph"/>
        <w:ind w:left="360"/>
        <w:rPr>
          <w:sz w:val="22"/>
          <w:szCs w:val="22"/>
        </w:rPr>
      </w:pPr>
    </w:p>
    <w:p w14:paraId="36EEDA83" w14:textId="77777777" w:rsidR="00202F7D" w:rsidRPr="004514F6" w:rsidRDefault="00202F7D" w:rsidP="00627E85">
      <w:pPr>
        <w:pStyle w:val="ListParagraph"/>
        <w:numPr>
          <w:ilvl w:val="0"/>
          <w:numId w:val="23"/>
        </w:numPr>
        <w:ind w:left="360"/>
        <w:rPr>
          <w:sz w:val="22"/>
          <w:szCs w:val="22"/>
        </w:rPr>
      </w:pPr>
      <w:r w:rsidRPr="004514F6">
        <w:rPr>
          <w:sz w:val="22"/>
          <w:szCs w:val="22"/>
        </w:rPr>
        <w:t>Executive Board Members Vacancies:</w:t>
      </w:r>
    </w:p>
    <w:p w14:paraId="0441A8DD" w14:textId="48A0493D" w:rsidR="00202F7D" w:rsidRPr="004514F6" w:rsidRDefault="00202F7D" w:rsidP="00627E85">
      <w:pPr>
        <w:numPr>
          <w:ilvl w:val="0"/>
          <w:numId w:val="25"/>
        </w:numPr>
        <w:rPr>
          <w:sz w:val="22"/>
          <w:szCs w:val="22"/>
        </w:rPr>
      </w:pPr>
      <w:r w:rsidRPr="004514F6">
        <w:rPr>
          <w:sz w:val="22"/>
          <w:szCs w:val="22"/>
        </w:rPr>
        <w:t xml:space="preserve">Upon acceptance of a statement or letter of resignation from any Executive Board Member, the Chair or Vice-Chair will notify </w:t>
      </w:r>
      <w:proofErr w:type="gramStart"/>
      <w:r w:rsidRPr="004514F6">
        <w:rPr>
          <w:sz w:val="22"/>
          <w:szCs w:val="22"/>
        </w:rPr>
        <w:t>remaining</w:t>
      </w:r>
      <w:proofErr w:type="gramEnd"/>
      <w:r w:rsidRPr="004514F6">
        <w:rPr>
          <w:sz w:val="22"/>
          <w:szCs w:val="22"/>
        </w:rPr>
        <w:t xml:space="preserve"> Executive Board members immediately.  A vacancy notice shall be made to </w:t>
      </w:r>
      <w:r w:rsidR="00333311">
        <w:rPr>
          <w:sz w:val="22"/>
          <w:szCs w:val="22"/>
        </w:rPr>
        <w:t>----</w:t>
      </w:r>
      <w:r w:rsidR="00F93D62">
        <w:rPr>
          <w:sz w:val="22"/>
          <w:szCs w:val="22"/>
        </w:rPr>
        <w:t xml:space="preserve"> SECAC</w:t>
      </w:r>
      <w:r w:rsidRPr="004514F6">
        <w:rPr>
          <w:sz w:val="22"/>
          <w:szCs w:val="22"/>
        </w:rPr>
        <w:t xml:space="preserve"> within 10 days with notice of a Special Election to fill the position.  </w:t>
      </w:r>
    </w:p>
    <w:p w14:paraId="65F7CE85" w14:textId="77777777" w:rsidR="00202F7D" w:rsidRDefault="00202F7D" w:rsidP="00627E85">
      <w:pPr>
        <w:numPr>
          <w:ilvl w:val="0"/>
          <w:numId w:val="25"/>
        </w:numPr>
        <w:rPr>
          <w:sz w:val="22"/>
          <w:szCs w:val="22"/>
        </w:rPr>
      </w:pPr>
      <w:r w:rsidRPr="004514F6">
        <w:rPr>
          <w:sz w:val="22"/>
          <w:szCs w:val="22"/>
        </w:rPr>
        <w:t xml:space="preserve">Shall be filled for the unexpired term of the position. </w:t>
      </w:r>
    </w:p>
    <w:p w14:paraId="6EBAB2E8" w14:textId="77777777" w:rsidR="00D54FB4" w:rsidRDefault="00D54FB4" w:rsidP="00D54FB4">
      <w:pPr>
        <w:ind w:left="720"/>
        <w:rPr>
          <w:sz w:val="22"/>
          <w:szCs w:val="22"/>
        </w:rPr>
      </w:pPr>
    </w:p>
    <w:p w14:paraId="0B6E7262" w14:textId="77777777" w:rsidR="00D54FB4" w:rsidRPr="004514F6" w:rsidRDefault="00D54FB4" w:rsidP="00D54FB4">
      <w:pPr>
        <w:pStyle w:val="ListParagraph"/>
        <w:numPr>
          <w:ilvl w:val="0"/>
          <w:numId w:val="23"/>
        </w:numPr>
        <w:ind w:left="360"/>
        <w:rPr>
          <w:sz w:val="22"/>
          <w:szCs w:val="22"/>
        </w:rPr>
      </w:pPr>
      <w:r w:rsidRPr="004514F6">
        <w:rPr>
          <w:sz w:val="22"/>
          <w:szCs w:val="22"/>
        </w:rPr>
        <w:t xml:space="preserve">Removal from office.  </w:t>
      </w:r>
    </w:p>
    <w:p w14:paraId="2726D612" w14:textId="0A0ED692" w:rsidR="00D54FB4" w:rsidRPr="004514F6" w:rsidRDefault="00D54FB4" w:rsidP="00D54FB4">
      <w:pPr>
        <w:pStyle w:val="ListParagraph"/>
        <w:numPr>
          <w:ilvl w:val="0"/>
          <w:numId w:val="27"/>
        </w:numPr>
        <w:rPr>
          <w:sz w:val="22"/>
          <w:szCs w:val="22"/>
        </w:rPr>
      </w:pPr>
      <w:r w:rsidRPr="004514F6">
        <w:rPr>
          <w:sz w:val="22"/>
          <w:szCs w:val="22"/>
        </w:rPr>
        <w:t xml:space="preserve">By a two-thirds vote of the members present and voting, the Executive Board may remove an officer from his/her position who fails to perform designated duties as outlined in these bylaws, fails to attend two consecutive meetings and /or Executive Board meetings without excusal, violates the basic polices, misrepresents the position of the organization or acts in any other way which is detrimental to the philosophy and purposes of </w:t>
      </w:r>
      <w:r w:rsidR="00333311">
        <w:rPr>
          <w:sz w:val="22"/>
          <w:szCs w:val="22"/>
        </w:rPr>
        <w:t>----</w:t>
      </w:r>
      <w:r w:rsidRPr="004514F6">
        <w:rPr>
          <w:sz w:val="22"/>
          <w:szCs w:val="22"/>
        </w:rPr>
        <w:t xml:space="preserve"> SECAC.  </w:t>
      </w:r>
    </w:p>
    <w:p w14:paraId="17EF3A6C" w14:textId="1323D2E9" w:rsidR="003717EC" w:rsidRPr="004514F6" w:rsidRDefault="003717EC" w:rsidP="003717EC">
      <w:pPr>
        <w:pStyle w:val="ListParagraph"/>
        <w:numPr>
          <w:ilvl w:val="0"/>
          <w:numId w:val="27"/>
        </w:numPr>
        <w:rPr>
          <w:sz w:val="22"/>
          <w:szCs w:val="22"/>
        </w:rPr>
      </w:pPr>
      <w:r w:rsidRPr="004514F6">
        <w:rPr>
          <w:sz w:val="22"/>
          <w:szCs w:val="22"/>
        </w:rPr>
        <w:t>When removal action is contemplated</w:t>
      </w:r>
      <w:r>
        <w:rPr>
          <w:sz w:val="22"/>
          <w:szCs w:val="22"/>
        </w:rPr>
        <w:t>,</w:t>
      </w:r>
      <w:r w:rsidRPr="004514F6">
        <w:rPr>
          <w:sz w:val="22"/>
          <w:szCs w:val="22"/>
        </w:rPr>
        <w:t xml:space="preserve"> the member shall be advised by certified mail at least </w:t>
      </w:r>
      <w:r>
        <w:rPr>
          <w:sz w:val="22"/>
          <w:szCs w:val="22"/>
        </w:rPr>
        <w:t>five</w:t>
      </w:r>
      <w:r w:rsidRPr="004514F6">
        <w:rPr>
          <w:sz w:val="22"/>
          <w:szCs w:val="22"/>
        </w:rPr>
        <w:t xml:space="preserve"> days prior </w:t>
      </w:r>
      <w:proofErr w:type="gramStart"/>
      <w:r>
        <w:rPr>
          <w:sz w:val="22"/>
          <w:szCs w:val="22"/>
        </w:rPr>
        <w:t>of</w:t>
      </w:r>
      <w:proofErr w:type="gramEnd"/>
      <w:r>
        <w:rPr>
          <w:sz w:val="22"/>
          <w:szCs w:val="22"/>
        </w:rPr>
        <w:t xml:space="preserve"> a </w:t>
      </w:r>
      <w:r w:rsidR="00333311">
        <w:rPr>
          <w:sz w:val="22"/>
          <w:szCs w:val="22"/>
        </w:rPr>
        <w:t>----</w:t>
      </w:r>
      <w:r>
        <w:rPr>
          <w:sz w:val="22"/>
          <w:szCs w:val="22"/>
        </w:rPr>
        <w:t xml:space="preserve"> SECAC </w:t>
      </w:r>
      <w:r w:rsidRPr="004514F6">
        <w:rPr>
          <w:sz w:val="22"/>
          <w:szCs w:val="22"/>
        </w:rPr>
        <w:t xml:space="preserve">meeting </w:t>
      </w:r>
      <w:proofErr w:type="gramStart"/>
      <w:r>
        <w:rPr>
          <w:sz w:val="22"/>
          <w:szCs w:val="22"/>
        </w:rPr>
        <w:t>in order to</w:t>
      </w:r>
      <w:proofErr w:type="gramEnd"/>
      <w:r>
        <w:rPr>
          <w:sz w:val="22"/>
          <w:szCs w:val="22"/>
        </w:rPr>
        <w:t xml:space="preserve"> provide </w:t>
      </w:r>
      <w:r w:rsidRPr="004514F6">
        <w:rPr>
          <w:sz w:val="22"/>
          <w:szCs w:val="22"/>
        </w:rPr>
        <w:t xml:space="preserve">his/her right to appear before the </w:t>
      </w:r>
      <w:r w:rsidR="00333311">
        <w:rPr>
          <w:sz w:val="22"/>
          <w:szCs w:val="22"/>
        </w:rPr>
        <w:t>----</w:t>
      </w:r>
      <w:r w:rsidRPr="004514F6">
        <w:rPr>
          <w:sz w:val="22"/>
          <w:szCs w:val="22"/>
        </w:rPr>
        <w:t xml:space="preserve"> SECAC Executive Board.   </w:t>
      </w:r>
    </w:p>
    <w:p w14:paraId="4FA0F875" w14:textId="77777777" w:rsidR="00D54FB4" w:rsidRPr="004514F6" w:rsidRDefault="00D54FB4" w:rsidP="00D54FB4">
      <w:pPr>
        <w:pStyle w:val="ListParagraph"/>
        <w:numPr>
          <w:ilvl w:val="0"/>
          <w:numId w:val="27"/>
        </w:numPr>
        <w:rPr>
          <w:sz w:val="22"/>
          <w:szCs w:val="22"/>
        </w:rPr>
      </w:pPr>
      <w:r w:rsidRPr="004514F6">
        <w:rPr>
          <w:sz w:val="22"/>
          <w:szCs w:val="22"/>
        </w:rPr>
        <w:t xml:space="preserve">Such </w:t>
      </w:r>
      <w:proofErr w:type="gramStart"/>
      <w:r w:rsidRPr="004514F6">
        <w:rPr>
          <w:sz w:val="22"/>
          <w:szCs w:val="22"/>
        </w:rPr>
        <w:t>removal</w:t>
      </w:r>
      <w:proofErr w:type="gramEnd"/>
      <w:r w:rsidRPr="004514F6">
        <w:rPr>
          <w:sz w:val="22"/>
          <w:szCs w:val="22"/>
        </w:rPr>
        <w:t xml:space="preserve"> constitutes a vacancy in that office. </w:t>
      </w:r>
    </w:p>
    <w:p w14:paraId="6D687552" w14:textId="77777777" w:rsidR="00FF489B" w:rsidRDefault="00FF489B" w:rsidP="00FF489B">
      <w:pPr>
        <w:pStyle w:val="ListParagraph"/>
        <w:rPr>
          <w:sz w:val="22"/>
          <w:szCs w:val="22"/>
        </w:rPr>
      </w:pPr>
    </w:p>
    <w:p w14:paraId="5B69BC4E" w14:textId="77777777" w:rsidR="00AA2387" w:rsidRDefault="00AA2387" w:rsidP="00FF489B">
      <w:pPr>
        <w:pStyle w:val="ListParagraph"/>
        <w:rPr>
          <w:sz w:val="22"/>
          <w:szCs w:val="22"/>
        </w:rPr>
      </w:pPr>
    </w:p>
    <w:p w14:paraId="0269DD5F" w14:textId="77777777" w:rsidR="000F2BDD" w:rsidRDefault="000F2BDD" w:rsidP="00FF489B">
      <w:pPr>
        <w:pStyle w:val="ListParagraph"/>
        <w:rPr>
          <w:sz w:val="22"/>
          <w:szCs w:val="22"/>
        </w:rPr>
      </w:pPr>
    </w:p>
    <w:p w14:paraId="325E419B" w14:textId="77777777" w:rsidR="005150C3" w:rsidRPr="004514F6" w:rsidRDefault="005150C3" w:rsidP="005150C3">
      <w:pPr>
        <w:pStyle w:val="Heading1"/>
        <w:tabs>
          <w:tab w:val="num" w:pos="1440"/>
        </w:tabs>
        <w:spacing w:before="0" w:after="0"/>
        <w:ind w:left="0"/>
        <w:jc w:val="center"/>
        <w:rPr>
          <w:rFonts w:ascii="Times New Roman" w:hAnsi="Times New Roman" w:cs="Times New Roman"/>
          <w:sz w:val="22"/>
          <w:szCs w:val="22"/>
        </w:rPr>
      </w:pPr>
      <w:bookmarkStart w:id="28" w:name="_Toc188761196"/>
      <w:bookmarkStart w:id="29" w:name="_Toc188761243"/>
      <w:bookmarkStart w:id="30" w:name="_Toc188761329"/>
      <w:bookmarkStart w:id="31" w:name="_Toc477943908"/>
      <w:bookmarkStart w:id="32" w:name="_Toc188761198"/>
      <w:bookmarkStart w:id="33" w:name="_Toc188761245"/>
      <w:bookmarkStart w:id="34" w:name="_Toc188761331"/>
      <w:r w:rsidRPr="004514F6">
        <w:rPr>
          <w:rFonts w:ascii="Times New Roman" w:hAnsi="Times New Roman" w:cs="Times New Roman"/>
          <w:sz w:val="22"/>
          <w:szCs w:val="22"/>
        </w:rPr>
        <w:t>Duties of Executive Board Officers</w:t>
      </w:r>
      <w:bookmarkEnd w:id="28"/>
      <w:bookmarkEnd w:id="29"/>
      <w:bookmarkEnd w:id="30"/>
      <w:bookmarkEnd w:id="31"/>
    </w:p>
    <w:p w14:paraId="6507A4B6" w14:textId="34187DA4" w:rsidR="005150C3" w:rsidRPr="004514F6" w:rsidRDefault="005150C3" w:rsidP="00627E85">
      <w:pPr>
        <w:pStyle w:val="ListParagraph"/>
        <w:numPr>
          <w:ilvl w:val="0"/>
          <w:numId w:val="21"/>
        </w:numPr>
        <w:rPr>
          <w:sz w:val="22"/>
          <w:szCs w:val="22"/>
        </w:rPr>
      </w:pPr>
      <w:r w:rsidRPr="004514F6">
        <w:rPr>
          <w:sz w:val="22"/>
          <w:szCs w:val="22"/>
        </w:rPr>
        <w:t xml:space="preserve">The </w:t>
      </w:r>
      <w:r w:rsidR="00333311">
        <w:rPr>
          <w:sz w:val="22"/>
          <w:szCs w:val="22"/>
        </w:rPr>
        <w:t>----</w:t>
      </w:r>
      <w:r w:rsidRPr="004514F6">
        <w:rPr>
          <w:sz w:val="22"/>
          <w:szCs w:val="22"/>
        </w:rPr>
        <w:t xml:space="preserve"> SECAC Chair will: </w:t>
      </w:r>
    </w:p>
    <w:p w14:paraId="7146BCF2" w14:textId="77777777" w:rsidR="005150C3" w:rsidRPr="004514F6" w:rsidRDefault="005150C3" w:rsidP="00627E85">
      <w:pPr>
        <w:pStyle w:val="ListParagraph"/>
        <w:numPr>
          <w:ilvl w:val="0"/>
          <w:numId w:val="7"/>
        </w:numPr>
        <w:rPr>
          <w:sz w:val="22"/>
          <w:szCs w:val="22"/>
        </w:rPr>
      </w:pPr>
      <w:r w:rsidRPr="004514F6">
        <w:rPr>
          <w:sz w:val="22"/>
          <w:szCs w:val="22"/>
        </w:rPr>
        <w:t>Serve as Chairperson of the Executive Board.</w:t>
      </w:r>
    </w:p>
    <w:p w14:paraId="41CB8028" w14:textId="43E81E3C" w:rsidR="005150C3" w:rsidRPr="004514F6" w:rsidRDefault="005150C3" w:rsidP="00627E85">
      <w:pPr>
        <w:pStyle w:val="ListParagraph"/>
        <w:numPr>
          <w:ilvl w:val="0"/>
          <w:numId w:val="7"/>
        </w:numPr>
        <w:rPr>
          <w:sz w:val="22"/>
          <w:szCs w:val="22"/>
        </w:rPr>
      </w:pPr>
      <w:proofErr w:type="gramStart"/>
      <w:r w:rsidRPr="004514F6">
        <w:rPr>
          <w:sz w:val="22"/>
          <w:szCs w:val="22"/>
        </w:rPr>
        <w:t>Preside</w:t>
      </w:r>
      <w:proofErr w:type="gramEnd"/>
      <w:r w:rsidRPr="004514F6">
        <w:rPr>
          <w:sz w:val="22"/>
          <w:szCs w:val="22"/>
        </w:rPr>
        <w:t xml:space="preserve"> over all meetings of the </w:t>
      </w:r>
      <w:r w:rsidR="00333311">
        <w:rPr>
          <w:sz w:val="22"/>
          <w:szCs w:val="22"/>
        </w:rPr>
        <w:t>----</w:t>
      </w:r>
      <w:r w:rsidRPr="004514F6">
        <w:rPr>
          <w:sz w:val="22"/>
          <w:szCs w:val="22"/>
        </w:rPr>
        <w:t xml:space="preserve"> SECAC.</w:t>
      </w:r>
    </w:p>
    <w:p w14:paraId="37005C44" w14:textId="3FC03AC5" w:rsidR="005150C3" w:rsidRPr="004514F6" w:rsidRDefault="005150C3" w:rsidP="00627E85">
      <w:pPr>
        <w:pStyle w:val="ListParagraph"/>
        <w:numPr>
          <w:ilvl w:val="0"/>
          <w:numId w:val="7"/>
        </w:numPr>
        <w:rPr>
          <w:sz w:val="22"/>
          <w:szCs w:val="22"/>
        </w:rPr>
      </w:pPr>
      <w:r w:rsidRPr="004514F6">
        <w:rPr>
          <w:sz w:val="22"/>
          <w:szCs w:val="22"/>
        </w:rPr>
        <w:lastRenderedPageBreak/>
        <w:t xml:space="preserve">Generate an agenda for each Executive Board and General </w:t>
      </w:r>
      <w:r w:rsidR="00333311">
        <w:rPr>
          <w:sz w:val="22"/>
          <w:szCs w:val="22"/>
        </w:rPr>
        <w:t>----</w:t>
      </w:r>
      <w:r w:rsidRPr="004514F6">
        <w:rPr>
          <w:sz w:val="22"/>
          <w:szCs w:val="22"/>
        </w:rPr>
        <w:t xml:space="preserve"> SECAC meeting with input from respective members.</w:t>
      </w:r>
    </w:p>
    <w:p w14:paraId="23E07F76" w14:textId="00778A2F" w:rsidR="005150C3" w:rsidRPr="004514F6" w:rsidRDefault="005150C3" w:rsidP="00627E85">
      <w:pPr>
        <w:pStyle w:val="ListParagraph"/>
        <w:numPr>
          <w:ilvl w:val="0"/>
          <w:numId w:val="7"/>
        </w:numPr>
        <w:rPr>
          <w:sz w:val="22"/>
          <w:szCs w:val="22"/>
        </w:rPr>
      </w:pPr>
      <w:r w:rsidRPr="004514F6">
        <w:rPr>
          <w:sz w:val="22"/>
          <w:szCs w:val="22"/>
        </w:rPr>
        <w:t xml:space="preserve">Delegate roles and responsibilities to the Executive Board and </w:t>
      </w:r>
      <w:r w:rsidR="00333311">
        <w:rPr>
          <w:sz w:val="22"/>
          <w:szCs w:val="22"/>
        </w:rPr>
        <w:t>----</w:t>
      </w:r>
      <w:r w:rsidRPr="004514F6">
        <w:rPr>
          <w:sz w:val="22"/>
          <w:szCs w:val="22"/>
        </w:rPr>
        <w:t xml:space="preserve"> SECAC members as necessary.</w:t>
      </w:r>
    </w:p>
    <w:p w14:paraId="768694C6" w14:textId="74731091" w:rsidR="001F59B0" w:rsidRPr="004514F6" w:rsidRDefault="005150C3" w:rsidP="00627E85">
      <w:pPr>
        <w:pStyle w:val="ListParagraph"/>
        <w:numPr>
          <w:ilvl w:val="0"/>
          <w:numId w:val="7"/>
        </w:numPr>
        <w:rPr>
          <w:sz w:val="22"/>
          <w:szCs w:val="22"/>
        </w:rPr>
      </w:pPr>
      <w:r w:rsidRPr="004514F6">
        <w:rPr>
          <w:sz w:val="22"/>
          <w:szCs w:val="22"/>
        </w:rPr>
        <w:t>In coordination with the Executive Board, prepare and distribute an annual written report to the Director of Special Education, Board of Education, the Citizen’s Advisory Committee.</w:t>
      </w:r>
      <w:r w:rsidR="001F59B0" w:rsidRPr="004514F6">
        <w:rPr>
          <w:sz w:val="22"/>
          <w:szCs w:val="22"/>
        </w:rPr>
        <w:t xml:space="preserve">  The </w:t>
      </w:r>
      <w:r w:rsidRPr="004514F6">
        <w:rPr>
          <w:sz w:val="22"/>
          <w:szCs w:val="22"/>
        </w:rPr>
        <w:t xml:space="preserve">Annual Report is to be presented </w:t>
      </w:r>
      <w:r w:rsidR="001F59B0" w:rsidRPr="004514F6">
        <w:rPr>
          <w:sz w:val="22"/>
          <w:szCs w:val="22"/>
        </w:rPr>
        <w:t xml:space="preserve">and approved by </w:t>
      </w:r>
      <w:r w:rsidR="0029676C">
        <w:rPr>
          <w:sz w:val="22"/>
          <w:szCs w:val="22"/>
        </w:rPr>
        <w:t xml:space="preserve">the </w:t>
      </w:r>
      <w:r w:rsidR="00333311">
        <w:rPr>
          <w:sz w:val="22"/>
          <w:szCs w:val="22"/>
        </w:rPr>
        <w:t>----</w:t>
      </w:r>
      <w:r w:rsidR="0029676C">
        <w:rPr>
          <w:sz w:val="22"/>
          <w:szCs w:val="22"/>
        </w:rPr>
        <w:t xml:space="preserve"> </w:t>
      </w:r>
      <w:r w:rsidR="001F59B0" w:rsidRPr="004514F6">
        <w:rPr>
          <w:sz w:val="22"/>
          <w:szCs w:val="22"/>
        </w:rPr>
        <w:t xml:space="preserve">SECAC </w:t>
      </w:r>
      <w:r w:rsidRPr="004514F6">
        <w:rPr>
          <w:sz w:val="22"/>
          <w:szCs w:val="22"/>
        </w:rPr>
        <w:t xml:space="preserve">in </w:t>
      </w:r>
      <w:r w:rsidR="00D8327A" w:rsidRPr="004514F6">
        <w:rPr>
          <w:sz w:val="22"/>
          <w:szCs w:val="22"/>
        </w:rPr>
        <w:t>May.</w:t>
      </w:r>
      <w:r w:rsidR="001F59B0" w:rsidRPr="004514F6">
        <w:rPr>
          <w:sz w:val="22"/>
          <w:szCs w:val="22"/>
        </w:rPr>
        <w:t xml:space="preserve"> </w:t>
      </w:r>
    </w:p>
    <w:p w14:paraId="24067800" w14:textId="6BD97842" w:rsidR="005150C3" w:rsidRPr="004514F6" w:rsidRDefault="001F59B0" w:rsidP="00627E85">
      <w:pPr>
        <w:pStyle w:val="ListParagraph"/>
        <w:numPr>
          <w:ilvl w:val="0"/>
          <w:numId w:val="7"/>
        </w:numPr>
        <w:rPr>
          <w:sz w:val="22"/>
          <w:szCs w:val="22"/>
        </w:rPr>
      </w:pPr>
      <w:r w:rsidRPr="004514F6">
        <w:rPr>
          <w:sz w:val="22"/>
          <w:szCs w:val="22"/>
        </w:rPr>
        <w:t xml:space="preserve">Oversee </w:t>
      </w:r>
      <w:r w:rsidR="004E43BC" w:rsidRPr="004514F6">
        <w:rPr>
          <w:sz w:val="22"/>
          <w:szCs w:val="22"/>
        </w:rPr>
        <w:t xml:space="preserve">Executive Board </w:t>
      </w:r>
      <w:r w:rsidRPr="004514F6">
        <w:rPr>
          <w:sz w:val="22"/>
          <w:szCs w:val="22"/>
        </w:rPr>
        <w:t>Election</w:t>
      </w:r>
      <w:r w:rsidR="004E43BC">
        <w:rPr>
          <w:sz w:val="22"/>
          <w:szCs w:val="22"/>
        </w:rPr>
        <w:t xml:space="preserve">s, </w:t>
      </w:r>
      <w:r w:rsidR="0029676C">
        <w:rPr>
          <w:sz w:val="22"/>
          <w:szCs w:val="22"/>
        </w:rPr>
        <w:t xml:space="preserve">ensuring </w:t>
      </w:r>
      <w:r w:rsidR="005150C3" w:rsidRPr="004514F6">
        <w:rPr>
          <w:sz w:val="22"/>
          <w:szCs w:val="22"/>
        </w:rPr>
        <w:t xml:space="preserve">nominations </w:t>
      </w:r>
      <w:r w:rsidR="004E43BC">
        <w:rPr>
          <w:sz w:val="22"/>
          <w:szCs w:val="22"/>
        </w:rPr>
        <w:t>are announced two months before elections</w:t>
      </w:r>
      <w:r w:rsidR="0029676C">
        <w:rPr>
          <w:sz w:val="22"/>
          <w:szCs w:val="22"/>
        </w:rPr>
        <w:t>,</w:t>
      </w:r>
      <w:r w:rsidR="004E43BC">
        <w:rPr>
          <w:sz w:val="22"/>
          <w:szCs w:val="22"/>
        </w:rPr>
        <w:t xml:space="preserve"> which are to be held the last scheduled </w:t>
      </w:r>
      <w:r w:rsidR="00333311">
        <w:rPr>
          <w:sz w:val="22"/>
          <w:szCs w:val="22"/>
        </w:rPr>
        <w:t>----</w:t>
      </w:r>
      <w:r w:rsidR="004E43BC">
        <w:rPr>
          <w:sz w:val="22"/>
          <w:szCs w:val="22"/>
        </w:rPr>
        <w:t xml:space="preserve"> SECAC meeting of the school year (normally the month of May). </w:t>
      </w:r>
      <w:r w:rsidR="005150C3" w:rsidRPr="004514F6">
        <w:rPr>
          <w:sz w:val="22"/>
          <w:szCs w:val="22"/>
        </w:rPr>
        <w:t xml:space="preserve"> </w:t>
      </w:r>
    </w:p>
    <w:p w14:paraId="27366C72" w14:textId="77777777" w:rsidR="005150C3" w:rsidRPr="004514F6" w:rsidRDefault="005150C3" w:rsidP="005150C3">
      <w:pPr>
        <w:rPr>
          <w:sz w:val="22"/>
          <w:szCs w:val="22"/>
        </w:rPr>
      </w:pPr>
    </w:p>
    <w:p w14:paraId="6DEB2016" w14:textId="1732B4E6" w:rsidR="005150C3" w:rsidRPr="004514F6" w:rsidRDefault="005150C3" w:rsidP="00627E85">
      <w:pPr>
        <w:pStyle w:val="ListParagraph"/>
        <w:numPr>
          <w:ilvl w:val="0"/>
          <w:numId w:val="21"/>
        </w:numPr>
        <w:rPr>
          <w:sz w:val="22"/>
          <w:szCs w:val="22"/>
        </w:rPr>
      </w:pPr>
      <w:r w:rsidRPr="004514F6">
        <w:rPr>
          <w:sz w:val="22"/>
          <w:szCs w:val="22"/>
        </w:rPr>
        <w:t xml:space="preserve">The </w:t>
      </w:r>
      <w:r w:rsidR="00333311">
        <w:rPr>
          <w:sz w:val="22"/>
          <w:szCs w:val="22"/>
        </w:rPr>
        <w:t>----</w:t>
      </w:r>
      <w:r w:rsidRPr="004514F6">
        <w:rPr>
          <w:sz w:val="22"/>
          <w:szCs w:val="22"/>
        </w:rPr>
        <w:t xml:space="preserve"> SECAC </w:t>
      </w:r>
      <w:proofErr w:type="gramStart"/>
      <w:r w:rsidRPr="004514F6">
        <w:rPr>
          <w:sz w:val="22"/>
          <w:szCs w:val="22"/>
        </w:rPr>
        <w:t>Vice-Chair</w:t>
      </w:r>
      <w:proofErr w:type="gramEnd"/>
      <w:r w:rsidRPr="004514F6">
        <w:rPr>
          <w:sz w:val="22"/>
          <w:szCs w:val="22"/>
        </w:rPr>
        <w:t xml:space="preserve"> will:</w:t>
      </w:r>
    </w:p>
    <w:p w14:paraId="703AE18D" w14:textId="77777777" w:rsidR="005150C3" w:rsidRPr="004514F6" w:rsidRDefault="005150C3" w:rsidP="00627E85">
      <w:pPr>
        <w:pStyle w:val="ListParagraph"/>
        <w:numPr>
          <w:ilvl w:val="0"/>
          <w:numId w:val="14"/>
        </w:numPr>
        <w:rPr>
          <w:sz w:val="22"/>
          <w:szCs w:val="22"/>
        </w:rPr>
      </w:pPr>
      <w:r w:rsidRPr="004514F6">
        <w:rPr>
          <w:sz w:val="22"/>
          <w:szCs w:val="22"/>
        </w:rPr>
        <w:t xml:space="preserve">Perform the duties of Chairperson in his/her absence, or at the Chair’s request. </w:t>
      </w:r>
    </w:p>
    <w:p w14:paraId="1DEBDE47" w14:textId="6DA4D34F" w:rsidR="005150C3" w:rsidRPr="004514F6" w:rsidRDefault="005150C3" w:rsidP="00627E85">
      <w:pPr>
        <w:pStyle w:val="ListParagraph"/>
        <w:numPr>
          <w:ilvl w:val="0"/>
          <w:numId w:val="14"/>
        </w:numPr>
        <w:rPr>
          <w:sz w:val="22"/>
          <w:szCs w:val="22"/>
        </w:rPr>
      </w:pPr>
      <w:r w:rsidRPr="004514F6">
        <w:rPr>
          <w:sz w:val="22"/>
          <w:szCs w:val="22"/>
        </w:rPr>
        <w:t xml:space="preserve">Assist the </w:t>
      </w:r>
      <w:r w:rsidR="00333311">
        <w:rPr>
          <w:sz w:val="22"/>
          <w:szCs w:val="22"/>
        </w:rPr>
        <w:t>----</w:t>
      </w:r>
      <w:r w:rsidRPr="004514F6">
        <w:rPr>
          <w:sz w:val="22"/>
          <w:szCs w:val="22"/>
        </w:rPr>
        <w:t xml:space="preserve"> SECAC in developing and maintaining a list of speakers for designated meetings during the year. </w:t>
      </w:r>
    </w:p>
    <w:p w14:paraId="7CBB0D9A" w14:textId="77777777" w:rsidR="005150C3" w:rsidRPr="004514F6" w:rsidRDefault="005150C3" w:rsidP="005150C3">
      <w:pPr>
        <w:rPr>
          <w:sz w:val="22"/>
          <w:szCs w:val="22"/>
        </w:rPr>
      </w:pPr>
    </w:p>
    <w:p w14:paraId="2F05B58C" w14:textId="52F69D99" w:rsidR="005150C3" w:rsidRPr="004514F6" w:rsidRDefault="005150C3" w:rsidP="00627E85">
      <w:pPr>
        <w:pStyle w:val="ListParagraph"/>
        <w:numPr>
          <w:ilvl w:val="0"/>
          <w:numId w:val="21"/>
        </w:numPr>
        <w:rPr>
          <w:sz w:val="22"/>
          <w:szCs w:val="22"/>
        </w:rPr>
      </w:pPr>
      <w:r w:rsidRPr="004514F6">
        <w:rPr>
          <w:sz w:val="22"/>
          <w:szCs w:val="22"/>
        </w:rPr>
        <w:t xml:space="preserve">The </w:t>
      </w:r>
      <w:r w:rsidR="00333311">
        <w:rPr>
          <w:sz w:val="22"/>
          <w:szCs w:val="22"/>
        </w:rPr>
        <w:t>----</w:t>
      </w:r>
      <w:r w:rsidRPr="004514F6">
        <w:rPr>
          <w:sz w:val="22"/>
          <w:szCs w:val="22"/>
        </w:rPr>
        <w:t xml:space="preserve"> SECAC Secretary will:</w:t>
      </w:r>
    </w:p>
    <w:p w14:paraId="09128538" w14:textId="77777777" w:rsidR="005150C3" w:rsidRPr="004514F6" w:rsidRDefault="005150C3" w:rsidP="00305192">
      <w:pPr>
        <w:pStyle w:val="ListParagraph"/>
        <w:numPr>
          <w:ilvl w:val="0"/>
          <w:numId w:val="40"/>
        </w:numPr>
        <w:rPr>
          <w:sz w:val="22"/>
          <w:szCs w:val="22"/>
        </w:rPr>
      </w:pPr>
      <w:r w:rsidRPr="004514F6">
        <w:rPr>
          <w:sz w:val="22"/>
          <w:szCs w:val="22"/>
        </w:rPr>
        <w:t>Perform the duties of the Chair, Vice-Chair in their absence.</w:t>
      </w:r>
    </w:p>
    <w:p w14:paraId="268D6227" w14:textId="1EFFB31B" w:rsidR="005150C3" w:rsidRPr="004514F6" w:rsidRDefault="005150C3" w:rsidP="00305192">
      <w:pPr>
        <w:pStyle w:val="ListParagraph"/>
        <w:numPr>
          <w:ilvl w:val="0"/>
          <w:numId w:val="40"/>
        </w:numPr>
        <w:rPr>
          <w:sz w:val="22"/>
          <w:szCs w:val="22"/>
        </w:rPr>
      </w:pPr>
      <w:r w:rsidRPr="004514F6">
        <w:rPr>
          <w:sz w:val="22"/>
          <w:szCs w:val="22"/>
        </w:rPr>
        <w:t xml:space="preserve">Take minutes and attendance at all scheduled </w:t>
      </w:r>
      <w:r w:rsidR="00333311">
        <w:rPr>
          <w:sz w:val="22"/>
          <w:szCs w:val="22"/>
        </w:rPr>
        <w:t>----</w:t>
      </w:r>
      <w:r w:rsidRPr="004514F6">
        <w:rPr>
          <w:sz w:val="22"/>
          <w:szCs w:val="22"/>
        </w:rPr>
        <w:t xml:space="preserve"> SECAC meetings.</w:t>
      </w:r>
    </w:p>
    <w:p w14:paraId="18FB3D79" w14:textId="77777777" w:rsidR="005150C3" w:rsidRPr="004514F6" w:rsidRDefault="005150C3" w:rsidP="00305192">
      <w:pPr>
        <w:pStyle w:val="ListParagraph"/>
        <w:numPr>
          <w:ilvl w:val="0"/>
          <w:numId w:val="40"/>
        </w:numPr>
        <w:rPr>
          <w:sz w:val="22"/>
          <w:szCs w:val="22"/>
        </w:rPr>
      </w:pPr>
      <w:r w:rsidRPr="004514F6">
        <w:rPr>
          <w:sz w:val="22"/>
          <w:szCs w:val="22"/>
        </w:rPr>
        <w:t>Distribute draft minutes to the full membership for review</w:t>
      </w:r>
      <w:r w:rsidR="004E43BC">
        <w:rPr>
          <w:sz w:val="22"/>
          <w:szCs w:val="22"/>
        </w:rPr>
        <w:t xml:space="preserve">, ensure minutes are reviewed at </w:t>
      </w:r>
      <w:proofErr w:type="gramStart"/>
      <w:r w:rsidR="004E43BC">
        <w:rPr>
          <w:sz w:val="22"/>
          <w:szCs w:val="22"/>
        </w:rPr>
        <w:t>following</w:t>
      </w:r>
      <w:proofErr w:type="gramEnd"/>
      <w:r w:rsidR="004E43BC">
        <w:rPr>
          <w:sz w:val="22"/>
          <w:szCs w:val="22"/>
        </w:rPr>
        <w:t xml:space="preserve"> month meeting for </w:t>
      </w:r>
      <w:r w:rsidRPr="004514F6">
        <w:rPr>
          <w:sz w:val="22"/>
          <w:szCs w:val="22"/>
        </w:rPr>
        <w:t>approval, and retain minutes.</w:t>
      </w:r>
    </w:p>
    <w:p w14:paraId="7972137C" w14:textId="1C205A44" w:rsidR="005150C3" w:rsidRPr="004514F6" w:rsidRDefault="005150C3" w:rsidP="00305192">
      <w:pPr>
        <w:pStyle w:val="ListParagraph"/>
        <w:numPr>
          <w:ilvl w:val="0"/>
          <w:numId w:val="40"/>
        </w:numPr>
        <w:rPr>
          <w:sz w:val="22"/>
          <w:szCs w:val="22"/>
        </w:rPr>
      </w:pPr>
      <w:r w:rsidRPr="004514F6">
        <w:rPr>
          <w:sz w:val="22"/>
          <w:szCs w:val="22"/>
        </w:rPr>
        <w:t xml:space="preserve">Maintain the </w:t>
      </w:r>
      <w:r w:rsidR="00333311">
        <w:rPr>
          <w:sz w:val="22"/>
          <w:szCs w:val="22"/>
        </w:rPr>
        <w:t>----</w:t>
      </w:r>
      <w:r w:rsidRPr="004514F6">
        <w:rPr>
          <w:sz w:val="22"/>
          <w:szCs w:val="22"/>
        </w:rPr>
        <w:t xml:space="preserve"> SECAC membership database and update it annually.</w:t>
      </w:r>
    </w:p>
    <w:p w14:paraId="286275A8" w14:textId="77777777" w:rsidR="005150C3" w:rsidRPr="004514F6" w:rsidRDefault="005150C3" w:rsidP="00305192">
      <w:pPr>
        <w:pStyle w:val="ListParagraph"/>
        <w:numPr>
          <w:ilvl w:val="0"/>
          <w:numId w:val="40"/>
        </w:numPr>
        <w:rPr>
          <w:sz w:val="22"/>
          <w:szCs w:val="22"/>
        </w:rPr>
      </w:pPr>
      <w:r w:rsidRPr="004514F6">
        <w:rPr>
          <w:sz w:val="22"/>
          <w:szCs w:val="22"/>
        </w:rPr>
        <w:t xml:space="preserve">Assist the committee in letter writing, development of public relations announcements, and other committee correspondence.  The Secretary will coordinate with </w:t>
      </w:r>
      <w:proofErr w:type="gramStart"/>
      <w:r w:rsidRPr="004514F6">
        <w:rPr>
          <w:sz w:val="22"/>
          <w:szCs w:val="22"/>
        </w:rPr>
        <w:t>Communications</w:t>
      </w:r>
      <w:proofErr w:type="gramEnd"/>
      <w:r w:rsidRPr="004514F6">
        <w:rPr>
          <w:sz w:val="22"/>
          <w:szCs w:val="22"/>
        </w:rPr>
        <w:t xml:space="preserve"> Sub-Committee.  </w:t>
      </w:r>
    </w:p>
    <w:p w14:paraId="64488060" w14:textId="7731C794" w:rsidR="005150C3" w:rsidRPr="004514F6" w:rsidRDefault="005150C3" w:rsidP="00305192">
      <w:pPr>
        <w:pStyle w:val="ListParagraph"/>
        <w:numPr>
          <w:ilvl w:val="0"/>
          <w:numId w:val="40"/>
        </w:numPr>
        <w:rPr>
          <w:sz w:val="22"/>
          <w:szCs w:val="22"/>
        </w:rPr>
      </w:pPr>
      <w:r w:rsidRPr="004514F6">
        <w:rPr>
          <w:sz w:val="22"/>
          <w:szCs w:val="22"/>
        </w:rPr>
        <w:t xml:space="preserve">Maintain the </w:t>
      </w:r>
      <w:r w:rsidR="00333311">
        <w:rPr>
          <w:sz w:val="22"/>
          <w:szCs w:val="22"/>
        </w:rPr>
        <w:t>----</w:t>
      </w:r>
      <w:r w:rsidRPr="004514F6">
        <w:rPr>
          <w:sz w:val="22"/>
          <w:szCs w:val="22"/>
        </w:rPr>
        <w:t xml:space="preserve"> SECAC calendar.</w:t>
      </w:r>
    </w:p>
    <w:p w14:paraId="4C71D49E" w14:textId="77777777" w:rsidR="005150C3" w:rsidRPr="004514F6" w:rsidRDefault="005150C3" w:rsidP="005150C3">
      <w:pPr>
        <w:rPr>
          <w:sz w:val="22"/>
          <w:szCs w:val="22"/>
        </w:rPr>
      </w:pPr>
    </w:p>
    <w:p w14:paraId="45F680E6" w14:textId="7AF01E92" w:rsidR="005150C3" w:rsidRPr="004514F6" w:rsidRDefault="005150C3" w:rsidP="00627E85">
      <w:pPr>
        <w:pStyle w:val="ListParagraph"/>
        <w:numPr>
          <w:ilvl w:val="0"/>
          <w:numId w:val="21"/>
        </w:numPr>
        <w:rPr>
          <w:sz w:val="22"/>
          <w:szCs w:val="22"/>
        </w:rPr>
      </w:pPr>
      <w:r w:rsidRPr="004514F6">
        <w:rPr>
          <w:sz w:val="22"/>
          <w:szCs w:val="22"/>
        </w:rPr>
        <w:t xml:space="preserve">The </w:t>
      </w:r>
      <w:r w:rsidR="00333311">
        <w:rPr>
          <w:sz w:val="22"/>
          <w:szCs w:val="22"/>
        </w:rPr>
        <w:t>----</w:t>
      </w:r>
      <w:r w:rsidRPr="004514F6">
        <w:rPr>
          <w:sz w:val="22"/>
          <w:szCs w:val="22"/>
        </w:rPr>
        <w:t xml:space="preserve"> SECAC Treasurer will:</w:t>
      </w:r>
    </w:p>
    <w:p w14:paraId="1CBBC6AE" w14:textId="3A1A49E4" w:rsidR="005150C3" w:rsidRPr="004514F6" w:rsidRDefault="005150C3" w:rsidP="00627E85">
      <w:pPr>
        <w:pStyle w:val="ListParagraph"/>
        <w:numPr>
          <w:ilvl w:val="0"/>
          <w:numId w:val="9"/>
        </w:numPr>
        <w:rPr>
          <w:sz w:val="22"/>
          <w:szCs w:val="22"/>
        </w:rPr>
      </w:pPr>
      <w:r w:rsidRPr="004514F6">
        <w:rPr>
          <w:sz w:val="22"/>
          <w:szCs w:val="22"/>
        </w:rPr>
        <w:t xml:space="preserve">Be the Director </w:t>
      </w:r>
      <w:proofErr w:type="gramStart"/>
      <w:r w:rsidRPr="004514F6">
        <w:rPr>
          <w:sz w:val="22"/>
          <w:szCs w:val="22"/>
        </w:rPr>
        <w:t>of  Special</w:t>
      </w:r>
      <w:proofErr w:type="gramEnd"/>
      <w:r w:rsidRPr="004514F6">
        <w:rPr>
          <w:sz w:val="22"/>
          <w:szCs w:val="22"/>
        </w:rPr>
        <w:t xml:space="preserve"> Education Department.</w:t>
      </w:r>
    </w:p>
    <w:p w14:paraId="6AC1D3DB" w14:textId="5037A57A" w:rsidR="005150C3" w:rsidRPr="004514F6" w:rsidRDefault="005150C3" w:rsidP="00627E85">
      <w:pPr>
        <w:pStyle w:val="ListParagraph"/>
        <w:numPr>
          <w:ilvl w:val="0"/>
          <w:numId w:val="9"/>
        </w:numPr>
        <w:rPr>
          <w:sz w:val="22"/>
          <w:szCs w:val="22"/>
        </w:rPr>
      </w:pPr>
      <w:r w:rsidRPr="004514F6">
        <w:rPr>
          <w:sz w:val="22"/>
          <w:szCs w:val="22"/>
        </w:rPr>
        <w:t xml:space="preserve">Keep records of all </w:t>
      </w:r>
      <w:r w:rsidR="00333311">
        <w:rPr>
          <w:sz w:val="22"/>
          <w:szCs w:val="22"/>
        </w:rPr>
        <w:t>----</w:t>
      </w:r>
      <w:r w:rsidRPr="004514F6">
        <w:rPr>
          <w:sz w:val="22"/>
          <w:szCs w:val="22"/>
        </w:rPr>
        <w:t xml:space="preserve"> SECAC expenditures.</w:t>
      </w:r>
    </w:p>
    <w:p w14:paraId="28E95FD0" w14:textId="77777777" w:rsidR="005150C3" w:rsidRPr="004514F6" w:rsidRDefault="005150C3" w:rsidP="005150C3">
      <w:pPr>
        <w:ind w:left="720"/>
        <w:rPr>
          <w:sz w:val="22"/>
          <w:szCs w:val="22"/>
        </w:rPr>
      </w:pPr>
    </w:p>
    <w:p w14:paraId="1C0D6D94" w14:textId="77777777" w:rsidR="005150C3" w:rsidRPr="004514F6" w:rsidRDefault="005150C3" w:rsidP="00627E85">
      <w:pPr>
        <w:pStyle w:val="ListParagraph"/>
        <w:numPr>
          <w:ilvl w:val="0"/>
          <w:numId w:val="21"/>
        </w:numPr>
        <w:rPr>
          <w:sz w:val="22"/>
          <w:szCs w:val="22"/>
        </w:rPr>
      </w:pPr>
      <w:r w:rsidRPr="004514F6">
        <w:rPr>
          <w:sz w:val="22"/>
          <w:szCs w:val="22"/>
        </w:rPr>
        <w:t>At Large Members</w:t>
      </w:r>
      <w:proofErr w:type="gramStart"/>
      <w:r w:rsidR="00CD7B32" w:rsidRPr="004514F6">
        <w:rPr>
          <w:sz w:val="22"/>
          <w:szCs w:val="22"/>
        </w:rPr>
        <w:t>:</w:t>
      </w:r>
      <w:r w:rsidRPr="004514F6">
        <w:rPr>
          <w:sz w:val="22"/>
          <w:szCs w:val="22"/>
        </w:rPr>
        <w:t xml:space="preserve">  The</w:t>
      </w:r>
      <w:proofErr w:type="gramEnd"/>
      <w:r w:rsidRPr="004514F6">
        <w:rPr>
          <w:sz w:val="22"/>
          <w:szCs w:val="22"/>
        </w:rPr>
        <w:t xml:space="preserve"> Executive Board </w:t>
      </w:r>
      <w:r w:rsidR="006350C1">
        <w:rPr>
          <w:sz w:val="22"/>
          <w:szCs w:val="22"/>
        </w:rPr>
        <w:t>has</w:t>
      </w:r>
      <w:r w:rsidR="006350C1" w:rsidRPr="004514F6">
        <w:rPr>
          <w:sz w:val="22"/>
          <w:szCs w:val="22"/>
        </w:rPr>
        <w:t xml:space="preserve"> </w:t>
      </w:r>
      <w:r w:rsidRPr="004514F6">
        <w:rPr>
          <w:sz w:val="22"/>
          <w:szCs w:val="22"/>
        </w:rPr>
        <w:t>two At Large members to complement the odd number of Executive Board voting members.  At Large members have full participation and voting rights at Executive Board meetings.  At Large members support Executive Board Officers and perform duties as requested and able.</w:t>
      </w:r>
    </w:p>
    <w:p w14:paraId="4A319763" w14:textId="77777777" w:rsidR="00AE22EC" w:rsidRDefault="00AE22EC" w:rsidP="00D533A4">
      <w:pPr>
        <w:rPr>
          <w:sz w:val="22"/>
          <w:szCs w:val="22"/>
        </w:rPr>
      </w:pPr>
    </w:p>
    <w:p w14:paraId="6B899BE3" w14:textId="77777777" w:rsidR="00AA2387" w:rsidRPr="004514F6" w:rsidRDefault="00AA2387" w:rsidP="00D533A4">
      <w:pPr>
        <w:rPr>
          <w:sz w:val="22"/>
          <w:szCs w:val="22"/>
        </w:rPr>
      </w:pPr>
    </w:p>
    <w:p w14:paraId="192E3506" w14:textId="77777777" w:rsidR="009F5E05" w:rsidRPr="004514F6" w:rsidRDefault="009F5E05" w:rsidP="003656CC">
      <w:pPr>
        <w:pStyle w:val="Heading1"/>
        <w:tabs>
          <w:tab w:val="num" w:pos="1440"/>
        </w:tabs>
        <w:spacing w:before="0" w:after="0"/>
        <w:ind w:left="0" w:right="-180"/>
        <w:jc w:val="center"/>
        <w:rPr>
          <w:rFonts w:ascii="Times New Roman" w:hAnsi="Times New Roman" w:cs="Times New Roman"/>
          <w:sz w:val="22"/>
          <w:szCs w:val="22"/>
        </w:rPr>
      </w:pPr>
      <w:bookmarkStart w:id="35" w:name="_Toc188761199"/>
      <w:bookmarkStart w:id="36" w:name="_Toc188761246"/>
      <w:bookmarkStart w:id="37" w:name="_Toc188761332"/>
      <w:bookmarkStart w:id="38" w:name="_Toc477943909"/>
      <w:bookmarkEnd w:id="32"/>
      <w:bookmarkEnd w:id="33"/>
      <w:bookmarkEnd w:id="34"/>
      <w:r w:rsidRPr="004514F6">
        <w:rPr>
          <w:rFonts w:ascii="Times New Roman" w:hAnsi="Times New Roman" w:cs="Times New Roman"/>
          <w:sz w:val="22"/>
          <w:szCs w:val="22"/>
        </w:rPr>
        <w:t xml:space="preserve">Sub-Committees and </w:t>
      </w:r>
      <w:r w:rsidR="0015425C" w:rsidRPr="004514F6">
        <w:rPr>
          <w:rFonts w:ascii="Times New Roman" w:hAnsi="Times New Roman" w:cs="Times New Roman"/>
          <w:sz w:val="22"/>
          <w:szCs w:val="22"/>
        </w:rPr>
        <w:t>T</w:t>
      </w:r>
      <w:r w:rsidRPr="004514F6">
        <w:rPr>
          <w:rFonts w:ascii="Times New Roman" w:hAnsi="Times New Roman" w:cs="Times New Roman"/>
          <w:sz w:val="22"/>
          <w:szCs w:val="22"/>
        </w:rPr>
        <w:t xml:space="preserve">heir </w:t>
      </w:r>
      <w:r w:rsidR="0015425C" w:rsidRPr="004514F6">
        <w:rPr>
          <w:rFonts w:ascii="Times New Roman" w:hAnsi="Times New Roman" w:cs="Times New Roman"/>
          <w:sz w:val="22"/>
          <w:szCs w:val="22"/>
        </w:rPr>
        <w:t>D</w:t>
      </w:r>
      <w:r w:rsidRPr="004514F6">
        <w:rPr>
          <w:rFonts w:ascii="Times New Roman" w:hAnsi="Times New Roman" w:cs="Times New Roman"/>
          <w:sz w:val="22"/>
          <w:szCs w:val="22"/>
        </w:rPr>
        <w:t>uties</w:t>
      </w:r>
      <w:bookmarkEnd w:id="35"/>
      <w:bookmarkEnd w:id="36"/>
      <w:bookmarkEnd w:id="37"/>
      <w:bookmarkEnd w:id="38"/>
    </w:p>
    <w:p w14:paraId="1CB4EDD7" w14:textId="3E2B0576" w:rsidR="009F5E05" w:rsidRPr="004514F6" w:rsidRDefault="00333311" w:rsidP="00627E85">
      <w:pPr>
        <w:pStyle w:val="ListParagraph"/>
        <w:numPr>
          <w:ilvl w:val="0"/>
          <w:numId w:val="10"/>
        </w:numPr>
        <w:rPr>
          <w:sz w:val="22"/>
          <w:szCs w:val="22"/>
        </w:rPr>
      </w:pPr>
      <w:r>
        <w:rPr>
          <w:sz w:val="22"/>
          <w:szCs w:val="22"/>
        </w:rPr>
        <w:t>----</w:t>
      </w:r>
      <w:r w:rsidR="00CD7B32" w:rsidRPr="004514F6">
        <w:rPr>
          <w:sz w:val="22"/>
          <w:szCs w:val="22"/>
        </w:rPr>
        <w:t xml:space="preserve"> SECAC will have </w:t>
      </w:r>
      <w:r w:rsidR="00192ECC" w:rsidRPr="004514F6">
        <w:rPr>
          <w:sz w:val="22"/>
          <w:szCs w:val="22"/>
        </w:rPr>
        <w:t>subcommittees</w:t>
      </w:r>
      <w:r w:rsidR="00CD7B32" w:rsidRPr="004514F6">
        <w:rPr>
          <w:sz w:val="22"/>
          <w:szCs w:val="22"/>
        </w:rPr>
        <w:t xml:space="preserve"> with </w:t>
      </w:r>
      <w:r w:rsidR="009F5E05" w:rsidRPr="004514F6">
        <w:rPr>
          <w:sz w:val="22"/>
          <w:szCs w:val="22"/>
        </w:rPr>
        <w:t xml:space="preserve">membership limited to </w:t>
      </w:r>
      <w:r w:rsidR="00E13530" w:rsidRPr="004514F6">
        <w:rPr>
          <w:sz w:val="22"/>
          <w:szCs w:val="22"/>
        </w:rPr>
        <w:t>m</w:t>
      </w:r>
      <w:r w:rsidR="009F5E05" w:rsidRPr="004514F6">
        <w:rPr>
          <w:sz w:val="22"/>
          <w:szCs w:val="22"/>
        </w:rPr>
        <w:t xml:space="preserve">embers of </w:t>
      </w:r>
      <w:r>
        <w:rPr>
          <w:sz w:val="22"/>
          <w:szCs w:val="22"/>
        </w:rPr>
        <w:t>----</w:t>
      </w:r>
      <w:r w:rsidR="009F5E05" w:rsidRPr="004514F6">
        <w:rPr>
          <w:sz w:val="22"/>
          <w:szCs w:val="22"/>
        </w:rPr>
        <w:t xml:space="preserve"> SECAC</w:t>
      </w:r>
      <w:r w:rsidR="00F93D62">
        <w:rPr>
          <w:sz w:val="22"/>
          <w:szCs w:val="22"/>
        </w:rPr>
        <w:t xml:space="preserve"> to make recommendations to the Executive Board</w:t>
      </w:r>
      <w:r w:rsidR="009F5E05" w:rsidRPr="004514F6">
        <w:rPr>
          <w:sz w:val="22"/>
          <w:szCs w:val="22"/>
        </w:rPr>
        <w:t>.</w:t>
      </w:r>
      <w:r w:rsidR="00CD7B32" w:rsidRPr="004514F6">
        <w:rPr>
          <w:sz w:val="22"/>
          <w:szCs w:val="22"/>
        </w:rPr>
        <w:t xml:space="preserve">  There will be Standing Subcommittees and ad hoc subcommittees.</w:t>
      </w:r>
    </w:p>
    <w:p w14:paraId="64150F98" w14:textId="77777777" w:rsidR="00CD7B32" w:rsidRPr="004514F6" w:rsidRDefault="00CD7B32" w:rsidP="00CD7B32">
      <w:pPr>
        <w:pStyle w:val="ListParagraph"/>
        <w:ind w:left="360"/>
        <w:rPr>
          <w:sz w:val="22"/>
          <w:szCs w:val="22"/>
        </w:rPr>
      </w:pPr>
    </w:p>
    <w:p w14:paraId="170426CB" w14:textId="77777777" w:rsidR="00D533A4" w:rsidRPr="004514F6" w:rsidRDefault="00D533A4" w:rsidP="00627E85">
      <w:pPr>
        <w:pStyle w:val="ListParagraph"/>
        <w:numPr>
          <w:ilvl w:val="0"/>
          <w:numId w:val="10"/>
        </w:numPr>
        <w:rPr>
          <w:sz w:val="22"/>
          <w:szCs w:val="22"/>
        </w:rPr>
      </w:pPr>
      <w:r w:rsidRPr="004514F6">
        <w:rPr>
          <w:sz w:val="22"/>
          <w:szCs w:val="22"/>
        </w:rPr>
        <w:t>Standing Subcommittees</w:t>
      </w:r>
      <w:r w:rsidR="00F24045" w:rsidRPr="004514F6">
        <w:rPr>
          <w:sz w:val="22"/>
          <w:szCs w:val="22"/>
        </w:rPr>
        <w:t>:</w:t>
      </w:r>
    </w:p>
    <w:p w14:paraId="1550F4CB" w14:textId="77777777" w:rsidR="00F93D62" w:rsidRPr="004514F6" w:rsidRDefault="00F93D62" w:rsidP="00F93D62">
      <w:pPr>
        <w:pStyle w:val="ListParagraph"/>
        <w:numPr>
          <w:ilvl w:val="0"/>
          <w:numId w:val="22"/>
        </w:numPr>
        <w:rPr>
          <w:sz w:val="22"/>
          <w:szCs w:val="22"/>
        </w:rPr>
      </w:pPr>
      <w:r w:rsidRPr="004514F6">
        <w:rPr>
          <w:sz w:val="22"/>
          <w:szCs w:val="22"/>
        </w:rPr>
        <w:t>Subcommittee membership shall be reviewed in May.</w:t>
      </w:r>
    </w:p>
    <w:p w14:paraId="5DCBC851" w14:textId="77777777" w:rsidR="00D533A4" w:rsidRPr="004514F6" w:rsidRDefault="00D533A4" w:rsidP="00627E85">
      <w:pPr>
        <w:pStyle w:val="ListParagraph"/>
        <w:numPr>
          <w:ilvl w:val="0"/>
          <w:numId w:val="22"/>
        </w:numPr>
        <w:rPr>
          <w:sz w:val="22"/>
          <w:szCs w:val="22"/>
        </w:rPr>
      </w:pPr>
      <w:r w:rsidRPr="004514F6">
        <w:rPr>
          <w:sz w:val="22"/>
          <w:szCs w:val="22"/>
        </w:rPr>
        <w:t xml:space="preserve">Budget </w:t>
      </w:r>
      <w:r w:rsidR="00F24045" w:rsidRPr="004514F6">
        <w:rPr>
          <w:sz w:val="22"/>
          <w:szCs w:val="22"/>
        </w:rPr>
        <w:t xml:space="preserve">and </w:t>
      </w:r>
      <w:r w:rsidRPr="004514F6">
        <w:rPr>
          <w:sz w:val="22"/>
          <w:szCs w:val="22"/>
        </w:rPr>
        <w:t xml:space="preserve">Scholarship </w:t>
      </w:r>
      <w:r w:rsidR="00F24045" w:rsidRPr="004514F6">
        <w:rPr>
          <w:sz w:val="22"/>
          <w:szCs w:val="22"/>
        </w:rPr>
        <w:t xml:space="preserve">Subcommittee will </w:t>
      </w:r>
      <w:r w:rsidR="00F93D62">
        <w:rPr>
          <w:sz w:val="22"/>
          <w:szCs w:val="22"/>
        </w:rPr>
        <w:t>propose an</w:t>
      </w:r>
      <w:r w:rsidR="00F93D62" w:rsidRPr="004514F6">
        <w:rPr>
          <w:sz w:val="22"/>
          <w:szCs w:val="22"/>
        </w:rPr>
        <w:t xml:space="preserve"> </w:t>
      </w:r>
      <w:r w:rsidR="00F24045" w:rsidRPr="004514F6">
        <w:rPr>
          <w:sz w:val="22"/>
          <w:szCs w:val="22"/>
        </w:rPr>
        <w:t xml:space="preserve">annual budget, review </w:t>
      </w:r>
      <w:r w:rsidR="00305192" w:rsidRPr="004514F6">
        <w:rPr>
          <w:sz w:val="22"/>
          <w:szCs w:val="22"/>
        </w:rPr>
        <w:t>expenditures and</w:t>
      </w:r>
      <w:r w:rsidR="00F24045" w:rsidRPr="004514F6">
        <w:rPr>
          <w:sz w:val="22"/>
          <w:szCs w:val="22"/>
        </w:rPr>
        <w:t xml:space="preserve"> scholarship requests</w:t>
      </w:r>
      <w:r w:rsidR="00FE7F36">
        <w:rPr>
          <w:sz w:val="22"/>
          <w:szCs w:val="22"/>
        </w:rPr>
        <w:t>.</w:t>
      </w:r>
    </w:p>
    <w:p w14:paraId="6DD0AA95" w14:textId="4BAABDA2" w:rsidR="00D533A4" w:rsidRPr="004514F6" w:rsidRDefault="00D533A4" w:rsidP="00627E85">
      <w:pPr>
        <w:pStyle w:val="ListParagraph"/>
        <w:numPr>
          <w:ilvl w:val="0"/>
          <w:numId w:val="22"/>
        </w:numPr>
        <w:rPr>
          <w:sz w:val="22"/>
          <w:szCs w:val="22"/>
        </w:rPr>
      </w:pPr>
      <w:r w:rsidRPr="004514F6">
        <w:rPr>
          <w:sz w:val="22"/>
          <w:szCs w:val="22"/>
        </w:rPr>
        <w:t xml:space="preserve">Communications </w:t>
      </w:r>
      <w:r w:rsidR="00F24045" w:rsidRPr="004514F6">
        <w:rPr>
          <w:sz w:val="22"/>
          <w:szCs w:val="22"/>
        </w:rPr>
        <w:t xml:space="preserve">Subcommittee will </w:t>
      </w:r>
      <w:r w:rsidR="00F93D62">
        <w:rPr>
          <w:sz w:val="22"/>
          <w:szCs w:val="22"/>
        </w:rPr>
        <w:t xml:space="preserve">support </w:t>
      </w:r>
      <w:r w:rsidR="00333311">
        <w:rPr>
          <w:sz w:val="22"/>
          <w:szCs w:val="22"/>
        </w:rPr>
        <w:t>----</w:t>
      </w:r>
      <w:r w:rsidR="00F93D62">
        <w:rPr>
          <w:sz w:val="22"/>
          <w:szCs w:val="22"/>
        </w:rPr>
        <w:t xml:space="preserve"> </w:t>
      </w:r>
      <w:r w:rsidR="00F24045" w:rsidRPr="004514F6">
        <w:rPr>
          <w:sz w:val="22"/>
          <w:szCs w:val="22"/>
        </w:rPr>
        <w:t xml:space="preserve">SECAC community outreach and messaging. This will </w:t>
      </w:r>
      <w:r w:rsidR="00F93D62">
        <w:rPr>
          <w:sz w:val="22"/>
          <w:szCs w:val="22"/>
        </w:rPr>
        <w:t xml:space="preserve">include </w:t>
      </w:r>
      <w:r w:rsidR="00F24045" w:rsidRPr="004514F6">
        <w:rPr>
          <w:sz w:val="22"/>
          <w:szCs w:val="22"/>
        </w:rPr>
        <w:t xml:space="preserve">SECAC web page and use of social media tools.  </w:t>
      </w:r>
    </w:p>
    <w:p w14:paraId="792D0A31" w14:textId="1D3899BB" w:rsidR="00D533A4" w:rsidRPr="004514F6" w:rsidRDefault="00D533A4" w:rsidP="00627E85">
      <w:pPr>
        <w:pStyle w:val="ListParagraph"/>
        <w:numPr>
          <w:ilvl w:val="0"/>
          <w:numId w:val="22"/>
        </w:numPr>
        <w:rPr>
          <w:sz w:val="22"/>
          <w:szCs w:val="22"/>
        </w:rPr>
      </w:pPr>
      <w:r w:rsidRPr="004514F6">
        <w:rPr>
          <w:sz w:val="22"/>
          <w:szCs w:val="22"/>
        </w:rPr>
        <w:lastRenderedPageBreak/>
        <w:t xml:space="preserve">Bylaws </w:t>
      </w:r>
      <w:r w:rsidR="00F24045" w:rsidRPr="004514F6">
        <w:rPr>
          <w:sz w:val="22"/>
          <w:szCs w:val="22"/>
        </w:rPr>
        <w:t xml:space="preserve">and Awards Subcommittee will maintain knowledge of Bylaws, review </w:t>
      </w:r>
      <w:proofErr w:type="gramStart"/>
      <w:r w:rsidR="00F24045" w:rsidRPr="004514F6">
        <w:rPr>
          <w:sz w:val="22"/>
          <w:szCs w:val="22"/>
        </w:rPr>
        <w:t>amendment</w:t>
      </w:r>
      <w:proofErr w:type="gramEnd"/>
      <w:r w:rsidR="00F24045" w:rsidRPr="004514F6">
        <w:rPr>
          <w:sz w:val="22"/>
          <w:szCs w:val="22"/>
        </w:rPr>
        <w:t xml:space="preserve"> and change </w:t>
      </w:r>
      <w:proofErr w:type="gramStart"/>
      <w:r w:rsidR="00F24045" w:rsidRPr="004514F6">
        <w:rPr>
          <w:sz w:val="22"/>
          <w:szCs w:val="22"/>
        </w:rPr>
        <w:t>propels</w:t>
      </w:r>
      <w:proofErr w:type="gramEnd"/>
      <w:r w:rsidR="00F24045" w:rsidRPr="004514F6">
        <w:rPr>
          <w:sz w:val="22"/>
          <w:szCs w:val="22"/>
        </w:rPr>
        <w:t xml:space="preserve">.  Additionally, the subcommittee will </w:t>
      </w:r>
      <w:r w:rsidR="00F93D62">
        <w:rPr>
          <w:sz w:val="22"/>
          <w:szCs w:val="22"/>
        </w:rPr>
        <w:t xml:space="preserve">support </w:t>
      </w:r>
      <w:proofErr w:type="gramStart"/>
      <w:r w:rsidR="00F24045" w:rsidRPr="004514F6">
        <w:rPr>
          <w:sz w:val="22"/>
          <w:szCs w:val="22"/>
        </w:rPr>
        <w:t>annual  SECAC</w:t>
      </w:r>
      <w:proofErr w:type="gramEnd"/>
      <w:r w:rsidR="00F24045" w:rsidRPr="004514F6">
        <w:rPr>
          <w:sz w:val="22"/>
          <w:szCs w:val="22"/>
        </w:rPr>
        <w:t xml:space="preserve"> Special Educator of the Year Award process.</w:t>
      </w:r>
    </w:p>
    <w:p w14:paraId="4FECE193" w14:textId="77777777" w:rsidR="00F2797B" w:rsidRPr="004514F6" w:rsidRDefault="00F2797B" w:rsidP="00D533A4">
      <w:pPr>
        <w:pStyle w:val="ListParagraph"/>
        <w:rPr>
          <w:sz w:val="22"/>
          <w:szCs w:val="22"/>
        </w:rPr>
      </w:pPr>
    </w:p>
    <w:p w14:paraId="4D96B445" w14:textId="77777777" w:rsidR="009F5E05" w:rsidRPr="004514F6" w:rsidRDefault="00D533A4" w:rsidP="00627E85">
      <w:pPr>
        <w:pStyle w:val="ListParagraph"/>
        <w:numPr>
          <w:ilvl w:val="0"/>
          <w:numId w:val="10"/>
        </w:numPr>
        <w:rPr>
          <w:sz w:val="22"/>
          <w:szCs w:val="22"/>
        </w:rPr>
      </w:pPr>
      <w:r w:rsidRPr="004514F6">
        <w:rPr>
          <w:sz w:val="22"/>
          <w:szCs w:val="22"/>
        </w:rPr>
        <w:t>Subcommittee members shall</w:t>
      </w:r>
      <w:r w:rsidR="009F5E05" w:rsidRPr="004514F6">
        <w:rPr>
          <w:sz w:val="22"/>
          <w:szCs w:val="22"/>
        </w:rPr>
        <w:t>:</w:t>
      </w:r>
    </w:p>
    <w:p w14:paraId="298E9C2D" w14:textId="77777777" w:rsidR="00F93D62" w:rsidRDefault="00F93D62" w:rsidP="00627E85">
      <w:pPr>
        <w:pStyle w:val="ListParagraph"/>
        <w:numPr>
          <w:ilvl w:val="0"/>
          <w:numId w:val="18"/>
        </w:numPr>
        <w:rPr>
          <w:sz w:val="22"/>
          <w:szCs w:val="22"/>
        </w:rPr>
      </w:pPr>
      <w:r>
        <w:rPr>
          <w:sz w:val="22"/>
          <w:szCs w:val="22"/>
        </w:rPr>
        <w:t>Report to the Executive Board.</w:t>
      </w:r>
    </w:p>
    <w:p w14:paraId="5F0A2D68" w14:textId="7229B1EC" w:rsidR="009F5E05" w:rsidRPr="004514F6" w:rsidRDefault="009F5E05" w:rsidP="00627E85">
      <w:pPr>
        <w:pStyle w:val="ListParagraph"/>
        <w:numPr>
          <w:ilvl w:val="0"/>
          <w:numId w:val="18"/>
        </w:numPr>
        <w:rPr>
          <w:sz w:val="22"/>
          <w:szCs w:val="22"/>
        </w:rPr>
      </w:pPr>
      <w:r w:rsidRPr="004514F6">
        <w:rPr>
          <w:sz w:val="22"/>
          <w:szCs w:val="22"/>
        </w:rPr>
        <w:t xml:space="preserve">Provide an update of </w:t>
      </w:r>
      <w:r w:rsidR="008B74D7" w:rsidRPr="004514F6">
        <w:rPr>
          <w:sz w:val="22"/>
          <w:szCs w:val="22"/>
        </w:rPr>
        <w:t>s</w:t>
      </w:r>
      <w:r w:rsidRPr="004514F6">
        <w:rPr>
          <w:sz w:val="22"/>
          <w:szCs w:val="22"/>
        </w:rPr>
        <w:t xml:space="preserve">ub-committee activities at </w:t>
      </w:r>
      <w:r w:rsidR="00333311">
        <w:rPr>
          <w:sz w:val="22"/>
          <w:szCs w:val="22"/>
        </w:rPr>
        <w:t>----</w:t>
      </w:r>
      <w:r w:rsidR="008B74D7" w:rsidRPr="004514F6">
        <w:rPr>
          <w:sz w:val="22"/>
          <w:szCs w:val="22"/>
        </w:rPr>
        <w:t xml:space="preserve"> SECAC general meetings.</w:t>
      </w:r>
    </w:p>
    <w:p w14:paraId="247CDE6D" w14:textId="77777777" w:rsidR="00AE22EC" w:rsidRDefault="00AE22EC" w:rsidP="002B7233">
      <w:pPr>
        <w:pStyle w:val="ListParagraph"/>
        <w:rPr>
          <w:sz w:val="22"/>
          <w:szCs w:val="22"/>
        </w:rPr>
      </w:pPr>
    </w:p>
    <w:p w14:paraId="656DC7CC" w14:textId="77777777" w:rsidR="00AA2387" w:rsidRPr="004514F6" w:rsidRDefault="00AA2387" w:rsidP="002B7233">
      <w:pPr>
        <w:pStyle w:val="ListParagraph"/>
        <w:rPr>
          <w:sz w:val="22"/>
          <w:szCs w:val="22"/>
        </w:rPr>
      </w:pPr>
    </w:p>
    <w:p w14:paraId="3F96D2E6" w14:textId="77777777" w:rsidR="009F5E05" w:rsidRPr="004514F6" w:rsidRDefault="009F5E05" w:rsidP="003656CC">
      <w:pPr>
        <w:pStyle w:val="Heading1"/>
        <w:tabs>
          <w:tab w:val="num" w:pos="1440"/>
        </w:tabs>
        <w:spacing w:before="0" w:after="0"/>
        <w:ind w:left="0"/>
        <w:jc w:val="center"/>
        <w:rPr>
          <w:rFonts w:ascii="Times New Roman" w:hAnsi="Times New Roman" w:cs="Times New Roman"/>
          <w:sz w:val="22"/>
          <w:szCs w:val="22"/>
        </w:rPr>
      </w:pPr>
      <w:bookmarkStart w:id="39" w:name="_Toc188761200"/>
      <w:bookmarkStart w:id="40" w:name="_Toc188761247"/>
      <w:bookmarkStart w:id="41" w:name="_Toc188761333"/>
      <w:bookmarkStart w:id="42" w:name="_Toc477943910"/>
      <w:r w:rsidRPr="004514F6">
        <w:rPr>
          <w:rFonts w:ascii="Times New Roman" w:hAnsi="Times New Roman" w:cs="Times New Roman"/>
          <w:sz w:val="22"/>
          <w:szCs w:val="22"/>
        </w:rPr>
        <w:t>Parliamentary Authority</w:t>
      </w:r>
      <w:bookmarkEnd w:id="39"/>
      <w:bookmarkEnd w:id="40"/>
      <w:bookmarkEnd w:id="41"/>
      <w:bookmarkEnd w:id="42"/>
    </w:p>
    <w:p w14:paraId="182589B7" w14:textId="1F78B349" w:rsidR="009F5E05" w:rsidRPr="004514F6" w:rsidRDefault="009F5E05" w:rsidP="00627E85">
      <w:pPr>
        <w:pStyle w:val="ListParagraph"/>
        <w:numPr>
          <w:ilvl w:val="0"/>
          <w:numId w:val="19"/>
        </w:numPr>
        <w:rPr>
          <w:sz w:val="22"/>
          <w:szCs w:val="22"/>
        </w:rPr>
      </w:pPr>
      <w:r w:rsidRPr="004514F6">
        <w:rPr>
          <w:sz w:val="22"/>
          <w:szCs w:val="22"/>
        </w:rPr>
        <w:t xml:space="preserve">The rules contained in the current edition of Robert’s Rules of Order </w:t>
      </w:r>
      <w:r w:rsidR="00627E85" w:rsidRPr="004514F6">
        <w:rPr>
          <w:sz w:val="22"/>
          <w:szCs w:val="22"/>
        </w:rPr>
        <w:t>Newly</w:t>
      </w:r>
      <w:r w:rsidRPr="004514F6">
        <w:rPr>
          <w:sz w:val="22"/>
          <w:szCs w:val="22"/>
        </w:rPr>
        <w:t xml:space="preserve"> Revised shall govern the </w:t>
      </w:r>
      <w:r w:rsidR="00333311">
        <w:rPr>
          <w:sz w:val="22"/>
          <w:szCs w:val="22"/>
        </w:rPr>
        <w:t>----</w:t>
      </w:r>
      <w:r w:rsidRPr="004514F6">
        <w:rPr>
          <w:sz w:val="22"/>
          <w:szCs w:val="22"/>
        </w:rPr>
        <w:t xml:space="preserve"> SECAC in all cases in which they are applicable and in which they are not in conflict with these bylaws.</w:t>
      </w:r>
    </w:p>
    <w:p w14:paraId="7320E1E2" w14:textId="77777777" w:rsidR="00EC76F5" w:rsidRDefault="00D6489B" w:rsidP="00D6489B">
      <w:pPr>
        <w:tabs>
          <w:tab w:val="left" w:pos="1103"/>
        </w:tabs>
        <w:rPr>
          <w:b/>
          <w:sz w:val="22"/>
          <w:szCs w:val="22"/>
        </w:rPr>
      </w:pPr>
      <w:r w:rsidRPr="004514F6">
        <w:rPr>
          <w:b/>
          <w:sz w:val="22"/>
          <w:szCs w:val="22"/>
        </w:rPr>
        <w:tab/>
      </w:r>
    </w:p>
    <w:p w14:paraId="4F8681FA" w14:textId="77777777" w:rsidR="00AA2387" w:rsidRPr="004514F6" w:rsidRDefault="00AA2387" w:rsidP="00D6489B">
      <w:pPr>
        <w:tabs>
          <w:tab w:val="left" w:pos="1103"/>
        </w:tabs>
        <w:rPr>
          <w:b/>
          <w:sz w:val="22"/>
          <w:szCs w:val="22"/>
        </w:rPr>
      </w:pPr>
    </w:p>
    <w:p w14:paraId="76353CCB" w14:textId="77777777" w:rsidR="009F5E05" w:rsidRPr="004514F6" w:rsidRDefault="009F5E05" w:rsidP="003656CC">
      <w:pPr>
        <w:pStyle w:val="Heading1"/>
        <w:tabs>
          <w:tab w:val="num" w:pos="1440"/>
        </w:tabs>
        <w:spacing w:before="0" w:after="0"/>
        <w:ind w:left="0"/>
        <w:jc w:val="center"/>
        <w:rPr>
          <w:rFonts w:ascii="Times New Roman" w:hAnsi="Times New Roman" w:cs="Times New Roman"/>
          <w:sz w:val="22"/>
          <w:szCs w:val="22"/>
        </w:rPr>
      </w:pPr>
      <w:bookmarkStart w:id="43" w:name="_Toc188761201"/>
      <w:bookmarkStart w:id="44" w:name="_Toc188761248"/>
      <w:bookmarkStart w:id="45" w:name="_Toc188761334"/>
      <w:bookmarkStart w:id="46" w:name="_Toc477943911"/>
      <w:r w:rsidRPr="004514F6">
        <w:rPr>
          <w:rFonts w:ascii="Times New Roman" w:hAnsi="Times New Roman" w:cs="Times New Roman"/>
          <w:sz w:val="22"/>
          <w:szCs w:val="22"/>
        </w:rPr>
        <w:t>Amendments</w:t>
      </w:r>
      <w:bookmarkEnd w:id="43"/>
      <w:bookmarkEnd w:id="44"/>
      <w:bookmarkEnd w:id="45"/>
      <w:r w:rsidR="00F93D62">
        <w:rPr>
          <w:rFonts w:ascii="Times New Roman" w:hAnsi="Times New Roman" w:cs="Times New Roman"/>
          <w:sz w:val="22"/>
          <w:szCs w:val="22"/>
        </w:rPr>
        <w:t xml:space="preserve"> and Reviews</w:t>
      </w:r>
      <w:bookmarkEnd w:id="46"/>
    </w:p>
    <w:p w14:paraId="736A23F1" w14:textId="1C23A1A0" w:rsidR="009F5E05" w:rsidRPr="004514F6" w:rsidRDefault="009F5E05" w:rsidP="00627E85">
      <w:pPr>
        <w:pStyle w:val="ListParagraph"/>
        <w:numPr>
          <w:ilvl w:val="0"/>
          <w:numId w:val="11"/>
        </w:numPr>
        <w:rPr>
          <w:sz w:val="22"/>
          <w:szCs w:val="22"/>
        </w:rPr>
      </w:pPr>
      <w:r w:rsidRPr="004514F6">
        <w:rPr>
          <w:sz w:val="22"/>
          <w:szCs w:val="22"/>
        </w:rPr>
        <w:t>These bylaws ma</w:t>
      </w:r>
      <w:r w:rsidR="00AE22EC" w:rsidRPr="004514F6">
        <w:rPr>
          <w:sz w:val="22"/>
          <w:szCs w:val="22"/>
        </w:rPr>
        <w:t>y</w:t>
      </w:r>
      <w:r w:rsidRPr="004514F6">
        <w:rPr>
          <w:sz w:val="22"/>
          <w:szCs w:val="22"/>
        </w:rPr>
        <w:t xml:space="preserve"> be amended at any </w:t>
      </w:r>
      <w:r w:rsidR="00333311">
        <w:rPr>
          <w:sz w:val="22"/>
          <w:szCs w:val="22"/>
        </w:rPr>
        <w:t>----</w:t>
      </w:r>
      <w:r w:rsidR="002209F5" w:rsidRPr="004514F6">
        <w:rPr>
          <w:sz w:val="22"/>
          <w:szCs w:val="22"/>
        </w:rPr>
        <w:t xml:space="preserve"> SECAC</w:t>
      </w:r>
      <w:r w:rsidRPr="004514F6">
        <w:rPr>
          <w:sz w:val="22"/>
          <w:szCs w:val="22"/>
        </w:rPr>
        <w:t xml:space="preserve"> meeting by a two-thirds vote of those members present and voting, provided notice of the proposed amendment, which has been approved by the </w:t>
      </w:r>
      <w:r w:rsidR="00333311">
        <w:rPr>
          <w:sz w:val="22"/>
          <w:szCs w:val="22"/>
        </w:rPr>
        <w:t>----</w:t>
      </w:r>
      <w:r w:rsidR="002209F5" w:rsidRPr="004514F6">
        <w:rPr>
          <w:sz w:val="22"/>
          <w:szCs w:val="22"/>
        </w:rPr>
        <w:t xml:space="preserve"> SECAC </w:t>
      </w:r>
      <w:r w:rsidRPr="004514F6">
        <w:rPr>
          <w:sz w:val="22"/>
          <w:szCs w:val="22"/>
        </w:rPr>
        <w:t>Executive Board, has been given to the membership at least thirty days prior to the meeting at which the amendment is to be voted upon.  When amended, articles are in effect.</w:t>
      </w:r>
    </w:p>
    <w:p w14:paraId="49F1B97B" w14:textId="77777777" w:rsidR="00EC76F5" w:rsidRPr="004514F6" w:rsidRDefault="00EC76F5" w:rsidP="00984D40">
      <w:pPr>
        <w:pStyle w:val="ListParagraph"/>
        <w:ind w:left="360"/>
        <w:rPr>
          <w:sz w:val="22"/>
          <w:szCs w:val="22"/>
        </w:rPr>
      </w:pPr>
    </w:p>
    <w:p w14:paraId="596570EF" w14:textId="6FBB9371" w:rsidR="00F93D62" w:rsidRDefault="00F93D62" w:rsidP="00F93D62">
      <w:pPr>
        <w:pStyle w:val="ListParagraph"/>
        <w:numPr>
          <w:ilvl w:val="0"/>
          <w:numId w:val="11"/>
        </w:numPr>
        <w:rPr>
          <w:sz w:val="22"/>
          <w:szCs w:val="22"/>
        </w:rPr>
      </w:pPr>
      <w:r w:rsidRPr="004514F6">
        <w:rPr>
          <w:sz w:val="22"/>
          <w:szCs w:val="22"/>
        </w:rPr>
        <w:t xml:space="preserve">Proposed amendments or revisions to the bylaws shall be presented to the </w:t>
      </w:r>
      <w:r w:rsidR="00333311">
        <w:rPr>
          <w:sz w:val="22"/>
          <w:szCs w:val="22"/>
        </w:rPr>
        <w:t>----</w:t>
      </w:r>
      <w:r w:rsidRPr="004514F6">
        <w:rPr>
          <w:sz w:val="22"/>
          <w:szCs w:val="22"/>
        </w:rPr>
        <w:t xml:space="preserve"> SECAC members in writing at least one month prior to a vote during a meeting.</w:t>
      </w:r>
    </w:p>
    <w:p w14:paraId="23AA6515" w14:textId="77777777" w:rsidR="00F93D62" w:rsidRPr="00F93D62" w:rsidRDefault="00F93D62" w:rsidP="00F93D62">
      <w:pPr>
        <w:pStyle w:val="ListParagraph"/>
        <w:rPr>
          <w:sz w:val="22"/>
          <w:szCs w:val="22"/>
        </w:rPr>
      </w:pPr>
    </w:p>
    <w:p w14:paraId="5AF48B74" w14:textId="77777777" w:rsidR="00F93D62" w:rsidRDefault="00F93D62" w:rsidP="00F93D62">
      <w:pPr>
        <w:pStyle w:val="ListParagraph"/>
        <w:numPr>
          <w:ilvl w:val="0"/>
          <w:numId w:val="11"/>
        </w:numPr>
        <w:rPr>
          <w:sz w:val="22"/>
          <w:szCs w:val="22"/>
        </w:rPr>
      </w:pPr>
      <w:r>
        <w:rPr>
          <w:sz w:val="22"/>
          <w:szCs w:val="22"/>
        </w:rPr>
        <w:t>These Bylaws will be reviewed annually to determine if changes should be made.</w:t>
      </w:r>
    </w:p>
    <w:p w14:paraId="7296BD26" w14:textId="77777777" w:rsidR="00F93D62" w:rsidRPr="004514F6" w:rsidRDefault="00F93D62" w:rsidP="00F93D62">
      <w:pPr>
        <w:pStyle w:val="ListParagraph"/>
        <w:ind w:left="360"/>
        <w:rPr>
          <w:sz w:val="22"/>
          <w:szCs w:val="22"/>
        </w:rPr>
      </w:pPr>
    </w:p>
    <w:p w14:paraId="1BE35D1C" w14:textId="5BF36969" w:rsidR="009F5E05" w:rsidRPr="004514F6" w:rsidRDefault="009F5E05" w:rsidP="00F93D62">
      <w:pPr>
        <w:pStyle w:val="ListParagraph"/>
        <w:numPr>
          <w:ilvl w:val="0"/>
          <w:numId w:val="11"/>
        </w:numPr>
        <w:rPr>
          <w:sz w:val="22"/>
          <w:szCs w:val="22"/>
        </w:rPr>
      </w:pPr>
      <w:r w:rsidRPr="004514F6">
        <w:rPr>
          <w:sz w:val="22"/>
          <w:szCs w:val="22"/>
        </w:rPr>
        <w:t xml:space="preserve">A decision to totally revise the bylaws as a substitute for the existing bylaws requires a majority vote of those members present and voting at a </w:t>
      </w:r>
      <w:r w:rsidR="00333311">
        <w:rPr>
          <w:sz w:val="22"/>
          <w:szCs w:val="22"/>
        </w:rPr>
        <w:t>----</w:t>
      </w:r>
      <w:r w:rsidR="002209F5" w:rsidRPr="004514F6">
        <w:rPr>
          <w:sz w:val="22"/>
          <w:szCs w:val="22"/>
        </w:rPr>
        <w:t xml:space="preserve"> SECAC</w:t>
      </w:r>
      <w:r w:rsidRPr="004514F6">
        <w:rPr>
          <w:sz w:val="22"/>
          <w:szCs w:val="22"/>
        </w:rPr>
        <w:t xml:space="preserve"> meeting, or a two-thirds vote of the </w:t>
      </w:r>
      <w:r w:rsidR="00333311">
        <w:rPr>
          <w:sz w:val="22"/>
          <w:szCs w:val="22"/>
        </w:rPr>
        <w:t>----</w:t>
      </w:r>
      <w:r w:rsidR="002209F5" w:rsidRPr="004514F6">
        <w:rPr>
          <w:sz w:val="22"/>
          <w:szCs w:val="22"/>
        </w:rPr>
        <w:t xml:space="preserve"> SECAC </w:t>
      </w:r>
      <w:r w:rsidRPr="004514F6">
        <w:rPr>
          <w:sz w:val="22"/>
          <w:szCs w:val="22"/>
        </w:rPr>
        <w:t xml:space="preserve">Executive Board.  A committee to carry out this task shall be appointed by the </w:t>
      </w:r>
      <w:r w:rsidR="00333311">
        <w:rPr>
          <w:sz w:val="22"/>
          <w:szCs w:val="22"/>
        </w:rPr>
        <w:t>----</w:t>
      </w:r>
      <w:r w:rsidR="002209F5" w:rsidRPr="004514F6">
        <w:rPr>
          <w:sz w:val="22"/>
          <w:szCs w:val="22"/>
        </w:rPr>
        <w:t xml:space="preserve"> SECAC </w:t>
      </w:r>
      <w:r w:rsidRPr="004514F6">
        <w:rPr>
          <w:sz w:val="22"/>
          <w:szCs w:val="22"/>
        </w:rPr>
        <w:t xml:space="preserve">Executive Board.  The requirements for adoption of a revised set of bylaws shall be the same as in the case of an amendment. </w:t>
      </w:r>
    </w:p>
    <w:p w14:paraId="7C77A9D9" w14:textId="77777777" w:rsidR="00EC76F5" w:rsidRPr="004514F6" w:rsidRDefault="00EC76F5" w:rsidP="00984D40">
      <w:pPr>
        <w:rPr>
          <w:sz w:val="22"/>
          <w:szCs w:val="22"/>
        </w:rPr>
      </w:pPr>
    </w:p>
    <w:p w14:paraId="15BBF042" w14:textId="77777777" w:rsidR="009F5E05" w:rsidRPr="004514F6" w:rsidRDefault="009F5E05" w:rsidP="003656CC">
      <w:pPr>
        <w:rPr>
          <w:sz w:val="22"/>
          <w:szCs w:val="22"/>
        </w:rPr>
      </w:pPr>
    </w:p>
    <w:p w14:paraId="65FCC25B" w14:textId="3C2004D3" w:rsidR="009F5E05" w:rsidRPr="006B5F49" w:rsidRDefault="009F5E05" w:rsidP="003656CC">
      <w:pPr>
        <w:rPr>
          <w:b/>
          <w:sz w:val="22"/>
          <w:szCs w:val="22"/>
          <w:u w:val="single"/>
        </w:rPr>
      </w:pPr>
      <w:r w:rsidRPr="004514F6">
        <w:rPr>
          <w:b/>
          <w:sz w:val="22"/>
          <w:szCs w:val="22"/>
        </w:rPr>
        <w:t xml:space="preserve">These </w:t>
      </w:r>
      <w:r w:rsidR="008215D0">
        <w:rPr>
          <w:b/>
          <w:sz w:val="22"/>
          <w:szCs w:val="22"/>
        </w:rPr>
        <w:t>B</w:t>
      </w:r>
      <w:r w:rsidRPr="004514F6">
        <w:rPr>
          <w:b/>
          <w:sz w:val="22"/>
          <w:szCs w:val="22"/>
        </w:rPr>
        <w:t xml:space="preserve">ylaws of the </w:t>
      </w:r>
      <w:r w:rsidR="00333311">
        <w:rPr>
          <w:b/>
          <w:sz w:val="22"/>
          <w:szCs w:val="22"/>
        </w:rPr>
        <w:t>----</w:t>
      </w:r>
      <w:r w:rsidRPr="004514F6">
        <w:rPr>
          <w:b/>
          <w:sz w:val="22"/>
          <w:szCs w:val="22"/>
        </w:rPr>
        <w:t xml:space="preserve"> SECAC were approved at the committee meeting of the </w:t>
      </w:r>
      <w:r w:rsidR="00333311">
        <w:rPr>
          <w:b/>
          <w:sz w:val="22"/>
          <w:szCs w:val="22"/>
        </w:rPr>
        <w:t>----</w:t>
      </w:r>
      <w:r w:rsidRPr="004514F6">
        <w:rPr>
          <w:b/>
          <w:sz w:val="22"/>
          <w:szCs w:val="22"/>
        </w:rPr>
        <w:t xml:space="preserve"> SECAC on __</w:t>
      </w:r>
      <w:r w:rsidR="006B5F49">
        <w:rPr>
          <w:b/>
          <w:sz w:val="22"/>
          <w:szCs w:val="22"/>
          <w:u w:val="single"/>
        </w:rPr>
        <w:t xml:space="preserve"> </w:t>
      </w:r>
      <w:proofErr w:type="gramStart"/>
      <w:r w:rsidR="006B5F49">
        <w:rPr>
          <w:b/>
          <w:sz w:val="22"/>
          <w:szCs w:val="22"/>
          <w:u w:val="single"/>
        </w:rPr>
        <w:t xml:space="preserve">  .</w:t>
      </w:r>
      <w:proofErr w:type="gramEnd"/>
      <w:r w:rsidR="006B5F49">
        <w:rPr>
          <w:b/>
          <w:sz w:val="22"/>
          <w:szCs w:val="22"/>
          <w:u w:val="single"/>
        </w:rPr>
        <w:t xml:space="preserve"> </w:t>
      </w:r>
    </w:p>
    <w:p w14:paraId="2CB9079C" w14:textId="77777777" w:rsidR="009F5E05" w:rsidRPr="004514F6" w:rsidRDefault="009F5E05" w:rsidP="003656CC">
      <w:pPr>
        <w:rPr>
          <w:b/>
          <w:sz w:val="22"/>
          <w:szCs w:val="22"/>
        </w:rPr>
      </w:pPr>
    </w:p>
    <w:p w14:paraId="5165AA63" w14:textId="77777777" w:rsidR="00AC2037" w:rsidRPr="004514F6" w:rsidRDefault="00AC2037" w:rsidP="003656CC">
      <w:pPr>
        <w:rPr>
          <w:b/>
          <w:sz w:val="22"/>
          <w:szCs w:val="22"/>
        </w:rPr>
      </w:pPr>
    </w:p>
    <w:p w14:paraId="44467314" w14:textId="4128AA39" w:rsidR="00AC2037" w:rsidRPr="004514F6" w:rsidRDefault="00AC2037" w:rsidP="003656CC">
      <w:pPr>
        <w:rPr>
          <w:b/>
          <w:sz w:val="22"/>
          <w:szCs w:val="22"/>
        </w:rPr>
      </w:pPr>
      <w:r w:rsidRPr="004514F6">
        <w:rPr>
          <w:b/>
          <w:sz w:val="22"/>
          <w:szCs w:val="22"/>
        </w:rPr>
        <w:t>_________________________________</w:t>
      </w:r>
    </w:p>
    <w:p w14:paraId="5DB99B4F" w14:textId="77777777" w:rsidR="00AC2037" w:rsidRPr="004514F6" w:rsidRDefault="009F5E05" w:rsidP="003656CC">
      <w:pPr>
        <w:rPr>
          <w:b/>
          <w:sz w:val="22"/>
          <w:szCs w:val="22"/>
        </w:rPr>
      </w:pPr>
      <w:r w:rsidRPr="004514F6">
        <w:rPr>
          <w:b/>
          <w:sz w:val="22"/>
          <w:szCs w:val="22"/>
        </w:rPr>
        <w:t xml:space="preserve">Secretary (printed name) </w:t>
      </w:r>
    </w:p>
    <w:p w14:paraId="348805C2" w14:textId="77777777" w:rsidR="00AC2037" w:rsidRPr="004514F6" w:rsidRDefault="00AC2037" w:rsidP="003656CC">
      <w:pPr>
        <w:rPr>
          <w:b/>
          <w:sz w:val="22"/>
          <w:szCs w:val="22"/>
        </w:rPr>
      </w:pPr>
    </w:p>
    <w:p w14:paraId="6151B812" w14:textId="77777777" w:rsidR="00AC2037" w:rsidRPr="004514F6" w:rsidRDefault="00AC2037" w:rsidP="003656CC">
      <w:pPr>
        <w:rPr>
          <w:b/>
          <w:sz w:val="22"/>
          <w:szCs w:val="22"/>
        </w:rPr>
      </w:pPr>
    </w:p>
    <w:p w14:paraId="170F6727" w14:textId="77777777" w:rsidR="009F5E05" w:rsidRPr="004514F6" w:rsidRDefault="009F5E05" w:rsidP="003656CC">
      <w:pPr>
        <w:rPr>
          <w:b/>
          <w:sz w:val="22"/>
          <w:szCs w:val="22"/>
        </w:rPr>
      </w:pPr>
      <w:r w:rsidRPr="004514F6">
        <w:rPr>
          <w:b/>
          <w:sz w:val="22"/>
          <w:szCs w:val="22"/>
        </w:rPr>
        <w:t>______________________________________________</w:t>
      </w:r>
    </w:p>
    <w:p w14:paraId="44F50A20" w14:textId="77777777" w:rsidR="009F5E05" w:rsidRPr="004514F6" w:rsidRDefault="009F5E05" w:rsidP="003656CC">
      <w:pPr>
        <w:rPr>
          <w:b/>
          <w:sz w:val="22"/>
          <w:szCs w:val="22"/>
        </w:rPr>
      </w:pPr>
      <w:r w:rsidRPr="004514F6">
        <w:rPr>
          <w:b/>
          <w:sz w:val="22"/>
          <w:szCs w:val="22"/>
        </w:rPr>
        <w:t>Secret</w:t>
      </w:r>
      <w:r w:rsidR="00AC2037" w:rsidRPr="004514F6">
        <w:rPr>
          <w:b/>
          <w:sz w:val="22"/>
          <w:szCs w:val="22"/>
        </w:rPr>
        <w:t>ary (signature)</w:t>
      </w:r>
    </w:p>
    <w:p w14:paraId="079247FE" w14:textId="77777777" w:rsidR="00B66CAA" w:rsidRPr="004514F6" w:rsidRDefault="00B66CAA" w:rsidP="003656CC">
      <w:pPr>
        <w:rPr>
          <w:b/>
          <w:sz w:val="22"/>
          <w:szCs w:val="22"/>
        </w:rPr>
      </w:pPr>
    </w:p>
    <w:sectPr w:rsidR="00B66CAA" w:rsidRPr="004514F6" w:rsidSect="00192ECC">
      <w:headerReference w:type="even" r:id="rId11"/>
      <w:headerReference w:type="default" r:id="rId12"/>
      <w:headerReference w:type="first" r:id="rId13"/>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A1C2" w14:textId="77777777" w:rsidR="008F1780" w:rsidRDefault="008F1780">
      <w:r>
        <w:separator/>
      </w:r>
    </w:p>
  </w:endnote>
  <w:endnote w:type="continuationSeparator" w:id="0">
    <w:p w14:paraId="5F2EEA64" w14:textId="77777777" w:rsidR="008F1780" w:rsidRDefault="008F1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BF29E" w14:textId="77777777" w:rsidR="000828C2" w:rsidRDefault="000828C2" w:rsidP="00286A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578638" w14:textId="77777777" w:rsidR="000828C2" w:rsidRDefault="000828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3006" w14:textId="77777777" w:rsidR="000828C2" w:rsidRPr="00835B99" w:rsidRDefault="000828C2" w:rsidP="000F2BDD">
    <w:pPr>
      <w:pStyle w:val="Footer"/>
      <w:framePr w:wrap="around" w:vAnchor="text" w:hAnchor="page" w:x="10726" w:y="35"/>
      <w:rPr>
        <w:rStyle w:val="PageNumber"/>
        <w:sz w:val="18"/>
      </w:rPr>
    </w:pPr>
    <w:r w:rsidRPr="00835B99">
      <w:rPr>
        <w:rStyle w:val="PageNumber"/>
        <w:sz w:val="18"/>
      </w:rPr>
      <w:fldChar w:fldCharType="begin"/>
    </w:r>
    <w:r w:rsidRPr="00835B99">
      <w:rPr>
        <w:rStyle w:val="PageNumber"/>
        <w:sz w:val="18"/>
      </w:rPr>
      <w:instrText xml:space="preserve">PAGE  </w:instrText>
    </w:r>
    <w:r w:rsidRPr="00835B99">
      <w:rPr>
        <w:rStyle w:val="PageNumber"/>
        <w:sz w:val="18"/>
      </w:rPr>
      <w:fldChar w:fldCharType="separate"/>
    </w:r>
    <w:r w:rsidR="00290F0B">
      <w:rPr>
        <w:rStyle w:val="PageNumber"/>
        <w:noProof/>
        <w:sz w:val="18"/>
      </w:rPr>
      <w:t>1</w:t>
    </w:r>
    <w:r w:rsidRPr="00835B99">
      <w:rPr>
        <w:rStyle w:val="PageNumber"/>
        <w:sz w:val="18"/>
      </w:rPr>
      <w:fldChar w:fldCharType="end"/>
    </w:r>
  </w:p>
  <w:p w14:paraId="415F3C75" w14:textId="14AEF248" w:rsidR="000828C2" w:rsidRPr="00AA2387" w:rsidRDefault="000828C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086BA" w14:textId="77777777" w:rsidR="008F1780" w:rsidRDefault="008F1780">
      <w:r>
        <w:separator/>
      </w:r>
    </w:p>
  </w:footnote>
  <w:footnote w:type="continuationSeparator" w:id="0">
    <w:p w14:paraId="36933D37" w14:textId="77777777" w:rsidR="008F1780" w:rsidRDefault="008F1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FBC18" w14:textId="4C88760D" w:rsidR="00E10E75" w:rsidRPr="00B824FC" w:rsidRDefault="00E10E75" w:rsidP="00192ECC">
    <w:pPr>
      <w:pStyle w:val="Header"/>
      <w:jc w:val="center"/>
      <w:rPr>
        <w:sz w:val="18"/>
      </w:rPr>
    </w:pPr>
  </w:p>
  <w:p w14:paraId="5E9F9EB6" w14:textId="77777777" w:rsidR="00F02947" w:rsidRDefault="00F029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9BA6" w14:textId="77777777" w:rsidR="00556B7D" w:rsidRDefault="00556B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0CE8" w14:textId="26D8F787" w:rsidR="00192ECC" w:rsidRDefault="00333311" w:rsidP="00627E85">
    <w:pPr>
      <w:pStyle w:val="Header"/>
      <w:pBdr>
        <w:bottom w:val="single" w:sz="4" w:space="1" w:color="auto"/>
      </w:pBdr>
      <w:jc w:val="center"/>
    </w:pPr>
    <w:r>
      <w:t>----</w:t>
    </w:r>
    <w:r w:rsidR="00192ECC">
      <w:t xml:space="preserve"> SECAC Bylaws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27252" w14:textId="77777777" w:rsidR="00556B7D" w:rsidRDefault="00556B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32C4"/>
    <w:multiLevelType w:val="hybridMultilevel"/>
    <w:tmpl w:val="726ACDCC"/>
    <w:lvl w:ilvl="0" w:tplc="0409000F">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520BAB"/>
    <w:multiLevelType w:val="hybridMultilevel"/>
    <w:tmpl w:val="0ED44F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E4FF1"/>
    <w:multiLevelType w:val="hybridMultilevel"/>
    <w:tmpl w:val="BFEE8B40"/>
    <w:lvl w:ilvl="0" w:tplc="1F36CB5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47FF7"/>
    <w:multiLevelType w:val="hybridMultilevel"/>
    <w:tmpl w:val="6E7E7948"/>
    <w:lvl w:ilvl="0" w:tplc="1E564F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225239"/>
    <w:multiLevelType w:val="hybridMultilevel"/>
    <w:tmpl w:val="210ACB8A"/>
    <w:lvl w:ilvl="0" w:tplc="CB0880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FE1D6C"/>
    <w:multiLevelType w:val="hybridMultilevel"/>
    <w:tmpl w:val="0CA21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F87C65"/>
    <w:multiLevelType w:val="multilevel"/>
    <w:tmpl w:val="0D2463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38B65DE"/>
    <w:multiLevelType w:val="hybridMultilevel"/>
    <w:tmpl w:val="F9BC45C8"/>
    <w:lvl w:ilvl="0" w:tplc="1E564F8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B65F88"/>
    <w:multiLevelType w:val="hybridMultilevel"/>
    <w:tmpl w:val="3F96B8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B25F1A"/>
    <w:multiLevelType w:val="hybridMultilevel"/>
    <w:tmpl w:val="7F72AA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E5794A"/>
    <w:multiLevelType w:val="hybridMultilevel"/>
    <w:tmpl w:val="A9D85A36"/>
    <w:lvl w:ilvl="0" w:tplc="5408208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84B25B9"/>
    <w:multiLevelType w:val="hybridMultilevel"/>
    <w:tmpl w:val="E876865A"/>
    <w:lvl w:ilvl="0" w:tplc="3F364FB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F22A49"/>
    <w:multiLevelType w:val="hybridMultilevel"/>
    <w:tmpl w:val="6E9E3AAC"/>
    <w:lvl w:ilvl="0" w:tplc="3D9298D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1E04FE5"/>
    <w:multiLevelType w:val="hybridMultilevel"/>
    <w:tmpl w:val="DCE0F8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201317F"/>
    <w:multiLevelType w:val="hybridMultilevel"/>
    <w:tmpl w:val="84506F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63331C1"/>
    <w:multiLevelType w:val="hybridMultilevel"/>
    <w:tmpl w:val="DFD4619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BB915CC"/>
    <w:multiLevelType w:val="hybridMultilevel"/>
    <w:tmpl w:val="DD1047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350EE0"/>
    <w:multiLevelType w:val="hybridMultilevel"/>
    <w:tmpl w:val="AA54F50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5A805138">
      <w:start w:val="1"/>
      <w:numFmt w:val="decimal"/>
      <w:lvlText w:val="%3."/>
      <w:lvlJc w:val="left"/>
      <w:pPr>
        <w:ind w:left="2340" w:hanging="36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196FE4"/>
    <w:multiLevelType w:val="multilevel"/>
    <w:tmpl w:val="8398E0BA"/>
    <w:lvl w:ilvl="0">
      <w:start w:val="1"/>
      <w:numFmt w:val="upperRoman"/>
      <w:pStyle w:val="Heading1"/>
      <w:lvlText w:val="Article %1."/>
      <w:lvlJc w:val="left"/>
      <w:pPr>
        <w:tabs>
          <w:tab w:val="num" w:pos="3780"/>
        </w:tabs>
        <w:ind w:left="2340" w:firstLine="0"/>
      </w:pPr>
      <w:rPr>
        <w:rFonts w:ascii="Times New Roman" w:hAnsi="Times New Roman" w:cs="Times New Roman" w:hint="default"/>
        <w:sz w:val="24"/>
        <w:szCs w:val="24"/>
      </w:rPr>
    </w:lvl>
    <w:lvl w:ilvl="1">
      <w:start w:val="1"/>
      <w:numFmt w:val="decimalZero"/>
      <w:pStyle w:val="Heading2"/>
      <w:isLgl/>
      <w:lvlText w:val="Section %1.%2"/>
      <w:lvlJc w:val="left"/>
      <w:pPr>
        <w:tabs>
          <w:tab w:val="num" w:pos="3240"/>
        </w:tabs>
        <w:ind w:left="2160" w:firstLine="0"/>
      </w:pPr>
      <w:rPr>
        <w:rFonts w:ascii="Times New Roman" w:hAnsi="Times New Roman" w:hint="default"/>
        <w:sz w:val="24"/>
        <w:szCs w:val="24"/>
      </w:rPr>
    </w:lvl>
    <w:lvl w:ilvl="2">
      <w:start w:val="1"/>
      <w:numFmt w:val="lowerLetter"/>
      <w:pStyle w:val="Heading3"/>
      <w:lvlText w:val="(%3)"/>
      <w:lvlJc w:val="left"/>
      <w:pPr>
        <w:tabs>
          <w:tab w:val="num" w:pos="612"/>
        </w:tabs>
        <w:ind w:left="612" w:hanging="432"/>
      </w:pPr>
      <w:rPr>
        <w:rFonts w:hint="default"/>
      </w:rPr>
    </w:lvl>
    <w:lvl w:ilvl="3">
      <w:start w:val="1"/>
      <w:numFmt w:val="lowerRoman"/>
      <w:pStyle w:val="Heading4"/>
      <w:lvlText w:val="(%4)"/>
      <w:lvlJc w:val="right"/>
      <w:pPr>
        <w:tabs>
          <w:tab w:val="num" w:pos="864"/>
        </w:tabs>
        <w:ind w:left="864" w:hanging="144"/>
      </w:pPr>
      <w:rPr>
        <w:rFonts w:ascii="Arial" w:hAnsi="Arial" w:cs="Arial" w:hint="default"/>
        <w:sz w:val="22"/>
        <w:szCs w:val="22"/>
      </w:rPr>
    </w:lvl>
    <w:lvl w:ilvl="4">
      <w:start w:val="1"/>
      <w:numFmt w:val="decimal"/>
      <w:pStyle w:val="Heading5"/>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19" w15:restartNumberingAfterBreak="0">
    <w:nsid w:val="40FC439A"/>
    <w:multiLevelType w:val="hybridMultilevel"/>
    <w:tmpl w:val="E876865A"/>
    <w:lvl w:ilvl="0" w:tplc="3F364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E216FA"/>
    <w:multiLevelType w:val="hybridMultilevel"/>
    <w:tmpl w:val="42F048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34240E5"/>
    <w:multiLevelType w:val="hybridMultilevel"/>
    <w:tmpl w:val="8AFEBB4A"/>
    <w:lvl w:ilvl="0" w:tplc="7688A5A8">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8D1309"/>
    <w:multiLevelType w:val="hybridMultilevel"/>
    <w:tmpl w:val="06E250A0"/>
    <w:lvl w:ilvl="0" w:tplc="DA8E32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BA3A13"/>
    <w:multiLevelType w:val="hybridMultilevel"/>
    <w:tmpl w:val="4992E7E2"/>
    <w:lvl w:ilvl="0" w:tplc="4EF689B6">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EF415A"/>
    <w:multiLevelType w:val="hybridMultilevel"/>
    <w:tmpl w:val="BF4C65B2"/>
    <w:lvl w:ilvl="0" w:tplc="0409000F">
      <w:start w:val="1"/>
      <w:numFmt w:val="decimal"/>
      <w:lvlText w:val="%1."/>
      <w:lvlJc w:val="left"/>
      <w:pPr>
        <w:ind w:left="720" w:hanging="360"/>
      </w:pPr>
    </w:lvl>
    <w:lvl w:ilvl="1" w:tplc="CB08805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99204C"/>
    <w:multiLevelType w:val="hybridMultilevel"/>
    <w:tmpl w:val="6EA40AE6"/>
    <w:lvl w:ilvl="0" w:tplc="0409000F">
      <w:start w:val="1"/>
      <w:numFmt w:val="decimal"/>
      <w:lvlText w:val="%1."/>
      <w:lvlJc w:val="left"/>
      <w:pPr>
        <w:ind w:left="360" w:hanging="360"/>
      </w:pPr>
    </w:lvl>
    <w:lvl w:ilvl="1" w:tplc="04090017">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53907E1"/>
    <w:multiLevelType w:val="hybridMultilevel"/>
    <w:tmpl w:val="ECAADE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756C66"/>
    <w:multiLevelType w:val="hybridMultilevel"/>
    <w:tmpl w:val="210ACB8A"/>
    <w:lvl w:ilvl="0" w:tplc="CB0880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BC39EF"/>
    <w:multiLevelType w:val="hybridMultilevel"/>
    <w:tmpl w:val="A24CE8EA"/>
    <w:lvl w:ilvl="0" w:tplc="C59C66C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5A805138">
      <w:start w:val="1"/>
      <w:numFmt w:val="decimal"/>
      <w:lvlText w:val="%3."/>
      <w:lvlJc w:val="left"/>
      <w:pPr>
        <w:ind w:left="1980" w:hanging="360"/>
      </w:pPr>
      <w:rPr>
        <w:rFonts w:hint="default"/>
        <w:b w:val="0"/>
        <w:i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83D01FA"/>
    <w:multiLevelType w:val="hybridMultilevel"/>
    <w:tmpl w:val="0ED44F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2369040">
    <w:abstractNumId w:val="18"/>
  </w:num>
  <w:num w:numId="2" w16cid:durableId="821504560">
    <w:abstractNumId w:val="0"/>
  </w:num>
  <w:num w:numId="3" w16cid:durableId="1916737822">
    <w:abstractNumId w:val="14"/>
  </w:num>
  <w:num w:numId="4" w16cid:durableId="1637760178">
    <w:abstractNumId w:val="17"/>
  </w:num>
  <w:num w:numId="5" w16cid:durableId="2065520070">
    <w:abstractNumId w:val="2"/>
  </w:num>
  <w:num w:numId="6" w16cid:durableId="471993193">
    <w:abstractNumId w:val="23"/>
  </w:num>
  <w:num w:numId="7" w16cid:durableId="1831675431">
    <w:abstractNumId w:val="9"/>
  </w:num>
  <w:num w:numId="8" w16cid:durableId="1433864570">
    <w:abstractNumId w:val="8"/>
  </w:num>
  <w:num w:numId="9" w16cid:durableId="1329560523">
    <w:abstractNumId w:val="22"/>
  </w:num>
  <w:num w:numId="10" w16cid:durableId="470054384">
    <w:abstractNumId w:val="12"/>
  </w:num>
  <w:num w:numId="11" w16cid:durableId="1179849968">
    <w:abstractNumId w:val="20"/>
  </w:num>
  <w:num w:numId="12" w16cid:durableId="1139567181">
    <w:abstractNumId w:val="11"/>
  </w:num>
  <w:num w:numId="13" w16cid:durableId="738795337">
    <w:abstractNumId w:val="25"/>
  </w:num>
  <w:num w:numId="14" w16cid:durableId="1258951570">
    <w:abstractNumId w:val="27"/>
  </w:num>
  <w:num w:numId="15" w16cid:durableId="1848666877">
    <w:abstractNumId w:val="16"/>
  </w:num>
  <w:num w:numId="16" w16cid:durableId="1838223881">
    <w:abstractNumId w:val="28"/>
  </w:num>
  <w:num w:numId="17" w16cid:durableId="449517758">
    <w:abstractNumId w:val="21"/>
  </w:num>
  <w:num w:numId="18" w16cid:durableId="1215773954">
    <w:abstractNumId w:val="29"/>
  </w:num>
  <w:num w:numId="19" w16cid:durableId="283923222">
    <w:abstractNumId w:val="10"/>
  </w:num>
  <w:num w:numId="20" w16cid:durableId="1155561975">
    <w:abstractNumId w:val="24"/>
  </w:num>
  <w:num w:numId="21" w16cid:durableId="1883663078">
    <w:abstractNumId w:val="13"/>
  </w:num>
  <w:num w:numId="22" w16cid:durableId="374624509">
    <w:abstractNumId w:val="1"/>
  </w:num>
  <w:num w:numId="23" w16cid:durableId="930965778">
    <w:abstractNumId w:val="5"/>
  </w:num>
  <w:num w:numId="24" w16cid:durableId="15271460">
    <w:abstractNumId w:val="7"/>
  </w:num>
  <w:num w:numId="25" w16cid:durableId="901645753">
    <w:abstractNumId w:val="19"/>
  </w:num>
  <w:num w:numId="26" w16cid:durableId="1887791307">
    <w:abstractNumId w:val="26"/>
  </w:num>
  <w:num w:numId="27" w16cid:durableId="1889682716">
    <w:abstractNumId w:val="3"/>
  </w:num>
  <w:num w:numId="28" w16cid:durableId="1906527572">
    <w:abstractNumId w:val="6"/>
  </w:num>
  <w:num w:numId="29" w16cid:durableId="2589463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674510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785156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343087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244248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370020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880382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02759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326776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537030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080647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34908120">
    <w:abstractNumId w:val="4"/>
  </w:num>
  <w:num w:numId="41" w16cid:durableId="980423236">
    <w:abstractNumId w:val="15"/>
  </w:num>
  <w:num w:numId="42" w16cid:durableId="1941448101">
    <w:abstractNumId w:val="18"/>
  </w:num>
  <w:num w:numId="43" w16cid:durableId="1529177201">
    <w:abstractNumId w:val="18"/>
  </w:num>
  <w:num w:numId="44" w16cid:durableId="1811946326">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E05"/>
    <w:rsid w:val="000037EA"/>
    <w:rsid w:val="00005B5E"/>
    <w:rsid w:val="00005E3D"/>
    <w:rsid w:val="00006E3B"/>
    <w:rsid w:val="00017620"/>
    <w:rsid w:val="000176E7"/>
    <w:rsid w:val="00017E84"/>
    <w:rsid w:val="000232C0"/>
    <w:rsid w:val="0003224A"/>
    <w:rsid w:val="00037AE0"/>
    <w:rsid w:val="000418B2"/>
    <w:rsid w:val="00046C75"/>
    <w:rsid w:val="0004780C"/>
    <w:rsid w:val="00051764"/>
    <w:rsid w:val="000521CB"/>
    <w:rsid w:val="0005443C"/>
    <w:rsid w:val="00061C92"/>
    <w:rsid w:val="000620BD"/>
    <w:rsid w:val="00074C15"/>
    <w:rsid w:val="000828C2"/>
    <w:rsid w:val="00084C19"/>
    <w:rsid w:val="000974CD"/>
    <w:rsid w:val="000A4A3C"/>
    <w:rsid w:val="000A79B7"/>
    <w:rsid w:val="000B06E6"/>
    <w:rsid w:val="000B3540"/>
    <w:rsid w:val="000B3692"/>
    <w:rsid w:val="000D4FEE"/>
    <w:rsid w:val="000E7D7E"/>
    <w:rsid w:val="000F2BDD"/>
    <w:rsid w:val="000F5809"/>
    <w:rsid w:val="00104ECE"/>
    <w:rsid w:val="00121B72"/>
    <w:rsid w:val="00150771"/>
    <w:rsid w:val="0015425C"/>
    <w:rsid w:val="00155BC8"/>
    <w:rsid w:val="0015622A"/>
    <w:rsid w:val="001633DB"/>
    <w:rsid w:val="001762C9"/>
    <w:rsid w:val="001800BE"/>
    <w:rsid w:val="00192ECC"/>
    <w:rsid w:val="001A2B48"/>
    <w:rsid w:val="001A7975"/>
    <w:rsid w:val="001B3864"/>
    <w:rsid w:val="001C0AEC"/>
    <w:rsid w:val="001C686C"/>
    <w:rsid w:val="001D1BCA"/>
    <w:rsid w:val="001E0983"/>
    <w:rsid w:val="001F36D6"/>
    <w:rsid w:val="001F559A"/>
    <w:rsid w:val="001F59B0"/>
    <w:rsid w:val="00200A7D"/>
    <w:rsid w:val="00201AD6"/>
    <w:rsid w:val="00202F7D"/>
    <w:rsid w:val="002209F5"/>
    <w:rsid w:val="00227C7D"/>
    <w:rsid w:val="002433EF"/>
    <w:rsid w:val="002562FA"/>
    <w:rsid w:val="00267BF3"/>
    <w:rsid w:val="002715E6"/>
    <w:rsid w:val="00282D87"/>
    <w:rsid w:val="00286A6C"/>
    <w:rsid w:val="00290F0B"/>
    <w:rsid w:val="00292C6E"/>
    <w:rsid w:val="0029676C"/>
    <w:rsid w:val="0029728F"/>
    <w:rsid w:val="002B7233"/>
    <w:rsid w:val="002C1D4F"/>
    <w:rsid w:val="002C3B26"/>
    <w:rsid w:val="002D3908"/>
    <w:rsid w:val="002E30CA"/>
    <w:rsid w:val="002E4370"/>
    <w:rsid w:val="00305192"/>
    <w:rsid w:val="00306DB8"/>
    <w:rsid w:val="003074B5"/>
    <w:rsid w:val="0031420D"/>
    <w:rsid w:val="00316657"/>
    <w:rsid w:val="00333311"/>
    <w:rsid w:val="0035399F"/>
    <w:rsid w:val="00356DB0"/>
    <w:rsid w:val="00362361"/>
    <w:rsid w:val="003656CC"/>
    <w:rsid w:val="003717EC"/>
    <w:rsid w:val="0038630A"/>
    <w:rsid w:val="00391F11"/>
    <w:rsid w:val="00395186"/>
    <w:rsid w:val="003A3E67"/>
    <w:rsid w:val="003C3E1F"/>
    <w:rsid w:val="003E05B7"/>
    <w:rsid w:val="003E4ECC"/>
    <w:rsid w:val="003E6309"/>
    <w:rsid w:val="003F257F"/>
    <w:rsid w:val="003F6184"/>
    <w:rsid w:val="00414FA9"/>
    <w:rsid w:val="00420D49"/>
    <w:rsid w:val="00434C9B"/>
    <w:rsid w:val="004514F6"/>
    <w:rsid w:val="00453144"/>
    <w:rsid w:val="00455E77"/>
    <w:rsid w:val="0046214D"/>
    <w:rsid w:val="0047592D"/>
    <w:rsid w:val="00475BB0"/>
    <w:rsid w:val="004819C0"/>
    <w:rsid w:val="00481E2E"/>
    <w:rsid w:val="004906EF"/>
    <w:rsid w:val="004A4DCC"/>
    <w:rsid w:val="004B4EDB"/>
    <w:rsid w:val="004B6676"/>
    <w:rsid w:val="004C3E29"/>
    <w:rsid w:val="004D1672"/>
    <w:rsid w:val="004D5512"/>
    <w:rsid w:val="004E43BC"/>
    <w:rsid w:val="004E7848"/>
    <w:rsid w:val="004F0C70"/>
    <w:rsid w:val="005123FC"/>
    <w:rsid w:val="005146A1"/>
    <w:rsid w:val="005150C3"/>
    <w:rsid w:val="00521C31"/>
    <w:rsid w:val="00525A1C"/>
    <w:rsid w:val="005320D0"/>
    <w:rsid w:val="00532113"/>
    <w:rsid w:val="00534E99"/>
    <w:rsid w:val="00540E2A"/>
    <w:rsid w:val="005438FE"/>
    <w:rsid w:val="00550A84"/>
    <w:rsid w:val="0055443D"/>
    <w:rsid w:val="0055495F"/>
    <w:rsid w:val="00556B7D"/>
    <w:rsid w:val="00556FC1"/>
    <w:rsid w:val="0057031D"/>
    <w:rsid w:val="0057093A"/>
    <w:rsid w:val="00576425"/>
    <w:rsid w:val="00580899"/>
    <w:rsid w:val="005918D8"/>
    <w:rsid w:val="00593111"/>
    <w:rsid w:val="0059519E"/>
    <w:rsid w:val="005979A3"/>
    <w:rsid w:val="005A0C60"/>
    <w:rsid w:val="005C1C90"/>
    <w:rsid w:val="005C21DD"/>
    <w:rsid w:val="005C2639"/>
    <w:rsid w:val="005C7082"/>
    <w:rsid w:val="005D7825"/>
    <w:rsid w:val="005E4CE6"/>
    <w:rsid w:val="005F7B5A"/>
    <w:rsid w:val="00605154"/>
    <w:rsid w:val="00612827"/>
    <w:rsid w:val="00615B75"/>
    <w:rsid w:val="00616294"/>
    <w:rsid w:val="00621EAE"/>
    <w:rsid w:val="00627A2A"/>
    <w:rsid w:val="00627E85"/>
    <w:rsid w:val="006350C1"/>
    <w:rsid w:val="006366E3"/>
    <w:rsid w:val="006555C8"/>
    <w:rsid w:val="0066470B"/>
    <w:rsid w:val="00673BA8"/>
    <w:rsid w:val="00685E9A"/>
    <w:rsid w:val="006869CA"/>
    <w:rsid w:val="006914DD"/>
    <w:rsid w:val="00692F59"/>
    <w:rsid w:val="006A0CA3"/>
    <w:rsid w:val="006A4390"/>
    <w:rsid w:val="006A562B"/>
    <w:rsid w:val="006A5A98"/>
    <w:rsid w:val="006A7BBF"/>
    <w:rsid w:val="006B44E2"/>
    <w:rsid w:val="006B5F49"/>
    <w:rsid w:val="006C560B"/>
    <w:rsid w:val="006C6FE2"/>
    <w:rsid w:val="006C7E6B"/>
    <w:rsid w:val="006D0F4A"/>
    <w:rsid w:val="006D0FD5"/>
    <w:rsid w:val="006D1C68"/>
    <w:rsid w:val="006D7FDA"/>
    <w:rsid w:val="006E04D0"/>
    <w:rsid w:val="006F194B"/>
    <w:rsid w:val="006F5B00"/>
    <w:rsid w:val="00721EDB"/>
    <w:rsid w:val="0072497D"/>
    <w:rsid w:val="007301F7"/>
    <w:rsid w:val="00737124"/>
    <w:rsid w:val="00765B54"/>
    <w:rsid w:val="007866B4"/>
    <w:rsid w:val="00786CF7"/>
    <w:rsid w:val="007A52AE"/>
    <w:rsid w:val="007C6F31"/>
    <w:rsid w:val="007D325E"/>
    <w:rsid w:val="007D4E10"/>
    <w:rsid w:val="007F0268"/>
    <w:rsid w:val="007F4D55"/>
    <w:rsid w:val="008019CE"/>
    <w:rsid w:val="00806B38"/>
    <w:rsid w:val="00810615"/>
    <w:rsid w:val="008215D0"/>
    <w:rsid w:val="00825EF8"/>
    <w:rsid w:val="00830C67"/>
    <w:rsid w:val="0083355E"/>
    <w:rsid w:val="00835B99"/>
    <w:rsid w:val="00835E62"/>
    <w:rsid w:val="008366D9"/>
    <w:rsid w:val="00852054"/>
    <w:rsid w:val="008573D5"/>
    <w:rsid w:val="00870C06"/>
    <w:rsid w:val="00881E62"/>
    <w:rsid w:val="008853D7"/>
    <w:rsid w:val="00886C86"/>
    <w:rsid w:val="00887756"/>
    <w:rsid w:val="00887D2D"/>
    <w:rsid w:val="00893238"/>
    <w:rsid w:val="008A6ADC"/>
    <w:rsid w:val="008B74D7"/>
    <w:rsid w:val="008C589B"/>
    <w:rsid w:val="008D4EE9"/>
    <w:rsid w:val="008D7F0B"/>
    <w:rsid w:val="008E2577"/>
    <w:rsid w:val="008E71E0"/>
    <w:rsid w:val="008E7AC9"/>
    <w:rsid w:val="008F05CE"/>
    <w:rsid w:val="008F1780"/>
    <w:rsid w:val="0092574B"/>
    <w:rsid w:val="00927ADB"/>
    <w:rsid w:val="00943ED1"/>
    <w:rsid w:val="00945222"/>
    <w:rsid w:val="009455FA"/>
    <w:rsid w:val="00945EA4"/>
    <w:rsid w:val="009531E6"/>
    <w:rsid w:val="0096051F"/>
    <w:rsid w:val="00984D40"/>
    <w:rsid w:val="009924C8"/>
    <w:rsid w:val="009A1EF9"/>
    <w:rsid w:val="009A725A"/>
    <w:rsid w:val="009B490C"/>
    <w:rsid w:val="009E2EF9"/>
    <w:rsid w:val="009F0CE4"/>
    <w:rsid w:val="009F5E05"/>
    <w:rsid w:val="00A1052C"/>
    <w:rsid w:val="00A135F2"/>
    <w:rsid w:val="00A15FC8"/>
    <w:rsid w:val="00A21023"/>
    <w:rsid w:val="00A55066"/>
    <w:rsid w:val="00A55314"/>
    <w:rsid w:val="00A5645A"/>
    <w:rsid w:val="00A63FAE"/>
    <w:rsid w:val="00A9686E"/>
    <w:rsid w:val="00AA2387"/>
    <w:rsid w:val="00AC2037"/>
    <w:rsid w:val="00AC7006"/>
    <w:rsid w:val="00AC7908"/>
    <w:rsid w:val="00AE1B8B"/>
    <w:rsid w:val="00AE22EC"/>
    <w:rsid w:val="00AE6138"/>
    <w:rsid w:val="00B133B2"/>
    <w:rsid w:val="00B2128C"/>
    <w:rsid w:val="00B26E19"/>
    <w:rsid w:val="00B37FF4"/>
    <w:rsid w:val="00B4017E"/>
    <w:rsid w:val="00B4220D"/>
    <w:rsid w:val="00B448B6"/>
    <w:rsid w:val="00B56F43"/>
    <w:rsid w:val="00B66CAA"/>
    <w:rsid w:val="00B67FC8"/>
    <w:rsid w:val="00B74D52"/>
    <w:rsid w:val="00B763E5"/>
    <w:rsid w:val="00B824FC"/>
    <w:rsid w:val="00B951A0"/>
    <w:rsid w:val="00B95445"/>
    <w:rsid w:val="00BA0FE2"/>
    <w:rsid w:val="00BA29BF"/>
    <w:rsid w:val="00BA5FC4"/>
    <w:rsid w:val="00BB36DD"/>
    <w:rsid w:val="00BB4653"/>
    <w:rsid w:val="00BB7F13"/>
    <w:rsid w:val="00BC7417"/>
    <w:rsid w:val="00BD7FDB"/>
    <w:rsid w:val="00BE6367"/>
    <w:rsid w:val="00BF2359"/>
    <w:rsid w:val="00BF4A20"/>
    <w:rsid w:val="00C05457"/>
    <w:rsid w:val="00C109D2"/>
    <w:rsid w:val="00C21B4D"/>
    <w:rsid w:val="00C2283E"/>
    <w:rsid w:val="00C24521"/>
    <w:rsid w:val="00C26BF6"/>
    <w:rsid w:val="00C26DBA"/>
    <w:rsid w:val="00C3022B"/>
    <w:rsid w:val="00C30871"/>
    <w:rsid w:val="00C337C0"/>
    <w:rsid w:val="00C363D3"/>
    <w:rsid w:val="00C506D8"/>
    <w:rsid w:val="00C543AB"/>
    <w:rsid w:val="00C5503E"/>
    <w:rsid w:val="00C6602F"/>
    <w:rsid w:val="00C70666"/>
    <w:rsid w:val="00C7139D"/>
    <w:rsid w:val="00C8754A"/>
    <w:rsid w:val="00C87C5B"/>
    <w:rsid w:val="00C95CF2"/>
    <w:rsid w:val="00CA194E"/>
    <w:rsid w:val="00CA4363"/>
    <w:rsid w:val="00CA73EE"/>
    <w:rsid w:val="00CA7B64"/>
    <w:rsid w:val="00CB00B1"/>
    <w:rsid w:val="00CB715F"/>
    <w:rsid w:val="00CC7AE4"/>
    <w:rsid w:val="00CD17CA"/>
    <w:rsid w:val="00CD361B"/>
    <w:rsid w:val="00CD3974"/>
    <w:rsid w:val="00CD7B32"/>
    <w:rsid w:val="00CE736B"/>
    <w:rsid w:val="00CF0D79"/>
    <w:rsid w:val="00CF54E7"/>
    <w:rsid w:val="00D1036E"/>
    <w:rsid w:val="00D14F0F"/>
    <w:rsid w:val="00D15933"/>
    <w:rsid w:val="00D205B6"/>
    <w:rsid w:val="00D2629D"/>
    <w:rsid w:val="00D47665"/>
    <w:rsid w:val="00D533A4"/>
    <w:rsid w:val="00D5491A"/>
    <w:rsid w:val="00D54FB4"/>
    <w:rsid w:val="00D56FB5"/>
    <w:rsid w:val="00D6489B"/>
    <w:rsid w:val="00D710DB"/>
    <w:rsid w:val="00D72FDF"/>
    <w:rsid w:val="00D82405"/>
    <w:rsid w:val="00D82F59"/>
    <w:rsid w:val="00D8327A"/>
    <w:rsid w:val="00D846E5"/>
    <w:rsid w:val="00D85053"/>
    <w:rsid w:val="00D8508B"/>
    <w:rsid w:val="00D85441"/>
    <w:rsid w:val="00D87F48"/>
    <w:rsid w:val="00DA4EBE"/>
    <w:rsid w:val="00DC0507"/>
    <w:rsid w:val="00DD434C"/>
    <w:rsid w:val="00DE0FC2"/>
    <w:rsid w:val="00DE4E3D"/>
    <w:rsid w:val="00DE6A1F"/>
    <w:rsid w:val="00DF09EF"/>
    <w:rsid w:val="00DF6AD4"/>
    <w:rsid w:val="00E10E75"/>
    <w:rsid w:val="00E13530"/>
    <w:rsid w:val="00E2068C"/>
    <w:rsid w:val="00E423E9"/>
    <w:rsid w:val="00E61984"/>
    <w:rsid w:val="00E63FCB"/>
    <w:rsid w:val="00E6591E"/>
    <w:rsid w:val="00E65DB9"/>
    <w:rsid w:val="00E71F6F"/>
    <w:rsid w:val="00E81C63"/>
    <w:rsid w:val="00E832E9"/>
    <w:rsid w:val="00E97321"/>
    <w:rsid w:val="00EA5EA8"/>
    <w:rsid w:val="00EB2BEA"/>
    <w:rsid w:val="00EC0162"/>
    <w:rsid w:val="00EC521D"/>
    <w:rsid w:val="00EC76F5"/>
    <w:rsid w:val="00EE2FDE"/>
    <w:rsid w:val="00EE730C"/>
    <w:rsid w:val="00EF1000"/>
    <w:rsid w:val="00EF6336"/>
    <w:rsid w:val="00F02947"/>
    <w:rsid w:val="00F05CE1"/>
    <w:rsid w:val="00F07732"/>
    <w:rsid w:val="00F17BF5"/>
    <w:rsid w:val="00F24045"/>
    <w:rsid w:val="00F2467C"/>
    <w:rsid w:val="00F2797B"/>
    <w:rsid w:val="00F314F0"/>
    <w:rsid w:val="00F366BA"/>
    <w:rsid w:val="00F36D9E"/>
    <w:rsid w:val="00F42560"/>
    <w:rsid w:val="00F55223"/>
    <w:rsid w:val="00F60833"/>
    <w:rsid w:val="00F70F99"/>
    <w:rsid w:val="00F813FF"/>
    <w:rsid w:val="00F82994"/>
    <w:rsid w:val="00F93D62"/>
    <w:rsid w:val="00FA1646"/>
    <w:rsid w:val="00FA27B9"/>
    <w:rsid w:val="00FC5C21"/>
    <w:rsid w:val="00FD2896"/>
    <w:rsid w:val="00FD7D87"/>
    <w:rsid w:val="00FE59E7"/>
    <w:rsid w:val="00FE7F36"/>
    <w:rsid w:val="00FF303C"/>
    <w:rsid w:val="00FF489B"/>
    <w:rsid w:val="00FF5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E1B8E"/>
  <w15:docId w15:val="{DC777112-C3FF-4600-A31A-D3073A91B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E05"/>
    <w:rPr>
      <w:rFonts w:ascii="Times New Roman" w:eastAsia="Times New Roman" w:hAnsi="Times New Roman"/>
      <w:sz w:val="24"/>
      <w:szCs w:val="24"/>
    </w:rPr>
  </w:style>
  <w:style w:type="paragraph" w:styleId="Heading1">
    <w:name w:val="heading 1"/>
    <w:basedOn w:val="Normal"/>
    <w:next w:val="Normal"/>
    <w:link w:val="Heading1Char"/>
    <w:qFormat/>
    <w:rsid w:val="009F5E05"/>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F5E05"/>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F5E05"/>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F5E05"/>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9F5E05"/>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9F5E05"/>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9F5E05"/>
    <w:pPr>
      <w:numPr>
        <w:ilvl w:val="6"/>
        <w:numId w:val="1"/>
      </w:numPr>
      <w:spacing w:before="240" w:after="60"/>
      <w:outlineLvl w:val="6"/>
    </w:pPr>
  </w:style>
  <w:style w:type="paragraph" w:styleId="Heading8">
    <w:name w:val="heading 8"/>
    <w:basedOn w:val="Normal"/>
    <w:next w:val="Normal"/>
    <w:link w:val="Heading8Char"/>
    <w:qFormat/>
    <w:rsid w:val="009F5E05"/>
    <w:pPr>
      <w:numPr>
        <w:ilvl w:val="7"/>
        <w:numId w:val="1"/>
      </w:numPr>
      <w:spacing w:before="240" w:after="60"/>
      <w:outlineLvl w:val="7"/>
    </w:pPr>
    <w:rPr>
      <w:i/>
      <w:iCs/>
    </w:rPr>
  </w:style>
  <w:style w:type="paragraph" w:styleId="Heading9">
    <w:name w:val="heading 9"/>
    <w:basedOn w:val="Normal"/>
    <w:next w:val="Normal"/>
    <w:link w:val="Heading9Char"/>
    <w:qFormat/>
    <w:rsid w:val="009F5E05"/>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5E05"/>
    <w:rPr>
      <w:rFonts w:ascii="Arial" w:eastAsia="Times New Roman" w:hAnsi="Arial" w:cs="Arial"/>
      <w:b/>
      <w:bCs/>
      <w:kern w:val="32"/>
      <w:sz w:val="32"/>
      <w:szCs w:val="32"/>
    </w:rPr>
  </w:style>
  <w:style w:type="character" w:customStyle="1" w:styleId="Heading2Char">
    <w:name w:val="Heading 2 Char"/>
    <w:link w:val="Heading2"/>
    <w:rsid w:val="009F5E05"/>
    <w:rPr>
      <w:rFonts w:ascii="Arial" w:eastAsia="Times New Roman" w:hAnsi="Arial" w:cs="Arial"/>
      <w:b/>
      <w:bCs/>
      <w:i/>
      <w:iCs/>
      <w:sz w:val="28"/>
      <w:szCs w:val="28"/>
    </w:rPr>
  </w:style>
  <w:style w:type="character" w:customStyle="1" w:styleId="Heading3Char">
    <w:name w:val="Heading 3 Char"/>
    <w:link w:val="Heading3"/>
    <w:rsid w:val="009F5E05"/>
    <w:rPr>
      <w:rFonts w:ascii="Arial" w:eastAsia="Times New Roman" w:hAnsi="Arial" w:cs="Arial"/>
      <w:b/>
      <w:bCs/>
      <w:sz w:val="26"/>
      <w:szCs w:val="26"/>
    </w:rPr>
  </w:style>
  <w:style w:type="character" w:customStyle="1" w:styleId="Heading4Char">
    <w:name w:val="Heading 4 Char"/>
    <w:link w:val="Heading4"/>
    <w:rsid w:val="009F5E05"/>
    <w:rPr>
      <w:rFonts w:ascii="Times New Roman" w:eastAsia="Times New Roman" w:hAnsi="Times New Roman"/>
      <w:b/>
      <w:bCs/>
      <w:sz w:val="28"/>
      <w:szCs w:val="28"/>
    </w:rPr>
  </w:style>
  <w:style w:type="character" w:customStyle="1" w:styleId="Heading5Char">
    <w:name w:val="Heading 5 Char"/>
    <w:link w:val="Heading5"/>
    <w:rsid w:val="009F5E05"/>
    <w:rPr>
      <w:rFonts w:ascii="Times New Roman" w:eastAsia="Times New Roman" w:hAnsi="Times New Roman"/>
      <w:b/>
      <w:bCs/>
      <w:i/>
      <w:iCs/>
      <w:sz w:val="26"/>
      <w:szCs w:val="26"/>
    </w:rPr>
  </w:style>
  <w:style w:type="character" w:customStyle="1" w:styleId="Heading6Char">
    <w:name w:val="Heading 6 Char"/>
    <w:link w:val="Heading6"/>
    <w:rsid w:val="009F5E05"/>
    <w:rPr>
      <w:rFonts w:ascii="Times New Roman" w:eastAsia="Times New Roman" w:hAnsi="Times New Roman"/>
      <w:b/>
      <w:bCs/>
      <w:sz w:val="22"/>
      <w:szCs w:val="22"/>
    </w:rPr>
  </w:style>
  <w:style w:type="character" w:customStyle="1" w:styleId="Heading7Char">
    <w:name w:val="Heading 7 Char"/>
    <w:link w:val="Heading7"/>
    <w:rsid w:val="009F5E05"/>
    <w:rPr>
      <w:rFonts w:ascii="Times New Roman" w:eastAsia="Times New Roman" w:hAnsi="Times New Roman"/>
      <w:sz w:val="24"/>
      <w:szCs w:val="24"/>
    </w:rPr>
  </w:style>
  <w:style w:type="character" w:customStyle="1" w:styleId="Heading8Char">
    <w:name w:val="Heading 8 Char"/>
    <w:link w:val="Heading8"/>
    <w:rsid w:val="009F5E05"/>
    <w:rPr>
      <w:rFonts w:ascii="Times New Roman" w:eastAsia="Times New Roman" w:hAnsi="Times New Roman"/>
      <w:i/>
      <w:iCs/>
      <w:sz w:val="24"/>
      <w:szCs w:val="24"/>
    </w:rPr>
  </w:style>
  <w:style w:type="character" w:customStyle="1" w:styleId="Heading9Char">
    <w:name w:val="Heading 9 Char"/>
    <w:link w:val="Heading9"/>
    <w:rsid w:val="009F5E05"/>
    <w:rPr>
      <w:rFonts w:ascii="Arial" w:eastAsia="Times New Roman" w:hAnsi="Arial" w:cs="Arial"/>
      <w:sz w:val="22"/>
      <w:szCs w:val="22"/>
    </w:rPr>
  </w:style>
  <w:style w:type="paragraph" w:styleId="BodyText2">
    <w:name w:val="Body Text 2"/>
    <w:basedOn w:val="Normal"/>
    <w:link w:val="BodyText2Char"/>
    <w:rsid w:val="009F5E05"/>
    <w:rPr>
      <w:sz w:val="22"/>
    </w:rPr>
  </w:style>
  <w:style w:type="character" w:customStyle="1" w:styleId="BodyText2Char">
    <w:name w:val="Body Text 2 Char"/>
    <w:link w:val="BodyText2"/>
    <w:rsid w:val="009F5E05"/>
    <w:rPr>
      <w:rFonts w:ascii="Times New Roman" w:eastAsia="Times New Roman" w:hAnsi="Times New Roman" w:cs="Times New Roman"/>
      <w:szCs w:val="24"/>
    </w:rPr>
  </w:style>
  <w:style w:type="paragraph" w:styleId="Footer">
    <w:name w:val="footer"/>
    <w:basedOn w:val="Normal"/>
    <w:link w:val="FooterChar"/>
    <w:rsid w:val="009F5E05"/>
    <w:pPr>
      <w:tabs>
        <w:tab w:val="center" w:pos="4320"/>
        <w:tab w:val="right" w:pos="8640"/>
      </w:tabs>
    </w:pPr>
  </w:style>
  <w:style w:type="character" w:customStyle="1" w:styleId="FooterChar">
    <w:name w:val="Footer Char"/>
    <w:link w:val="Footer"/>
    <w:rsid w:val="009F5E05"/>
    <w:rPr>
      <w:rFonts w:ascii="Times New Roman" w:eastAsia="Times New Roman" w:hAnsi="Times New Roman" w:cs="Times New Roman"/>
      <w:sz w:val="24"/>
      <w:szCs w:val="24"/>
    </w:rPr>
  </w:style>
  <w:style w:type="character" w:styleId="PageNumber">
    <w:name w:val="page number"/>
    <w:basedOn w:val="DefaultParagraphFont"/>
    <w:rsid w:val="009F5E05"/>
  </w:style>
  <w:style w:type="paragraph" w:styleId="TOC1">
    <w:name w:val="toc 1"/>
    <w:basedOn w:val="Normal"/>
    <w:next w:val="Normal"/>
    <w:autoRedefine/>
    <w:uiPriority w:val="39"/>
    <w:rsid w:val="000828C2"/>
    <w:pPr>
      <w:tabs>
        <w:tab w:val="left" w:pos="1773"/>
        <w:tab w:val="right" w:pos="8630"/>
      </w:tabs>
      <w:spacing w:before="360"/>
    </w:pPr>
    <w:rPr>
      <w:rFonts w:ascii="Arial" w:hAnsi="Arial" w:cs="Arial"/>
      <w:b/>
      <w:bCs/>
      <w:caps/>
    </w:rPr>
  </w:style>
  <w:style w:type="character" w:styleId="CommentReference">
    <w:name w:val="annotation reference"/>
    <w:uiPriority w:val="99"/>
    <w:semiHidden/>
    <w:unhideWhenUsed/>
    <w:rsid w:val="00286A6C"/>
    <w:rPr>
      <w:sz w:val="16"/>
      <w:szCs w:val="16"/>
    </w:rPr>
  </w:style>
  <w:style w:type="paragraph" w:styleId="CommentText">
    <w:name w:val="annotation text"/>
    <w:basedOn w:val="Normal"/>
    <w:link w:val="CommentTextChar"/>
    <w:uiPriority w:val="99"/>
    <w:semiHidden/>
    <w:unhideWhenUsed/>
    <w:rsid w:val="00286A6C"/>
    <w:rPr>
      <w:sz w:val="20"/>
      <w:szCs w:val="20"/>
    </w:rPr>
  </w:style>
  <w:style w:type="character" w:customStyle="1" w:styleId="CommentTextChar">
    <w:name w:val="Comment Text Char"/>
    <w:link w:val="CommentText"/>
    <w:uiPriority w:val="99"/>
    <w:semiHidden/>
    <w:rsid w:val="00286A6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86A6C"/>
    <w:rPr>
      <w:b/>
      <w:bCs/>
    </w:rPr>
  </w:style>
  <w:style w:type="character" w:customStyle="1" w:styleId="CommentSubjectChar">
    <w:name w:val="Comment Subject Char"/>
    <w:link w:val="CommentSubject"/>
    <w:uiPriority w:val="99"/>
    <w:semiHidden/>
    <w:rsid w:val="00286A6C"/>
    <w:rPr>
      <w:rFonts w:ascii="Times New Roman" w:eastAsia="Times New Roman" w:hAnsi="Times New Roman"/>
      <w:b/>
      <w:bCs/>
    </w:rPr>
  </w:style>
  <w:style w:type="paragraph" w:styleId="BalloonText">
    <w:name w:val="Balloon Text"/>
    <w:basedOn w:val="Normal"/>
    <w:link w:val="BalloonTextChar"/>
    <w:uiPriority w:val="99"/>
    <w:semiHidden/>
    <w:unhideWhenUsed/>
    <w:rsid w:val="00286A6C"/>
    <w:rPr>
      <w:rFonts w:ascii="Tahoma" w:hAnsi="Tahoma" w:cs="Tahoma"/>
      <w:sz w:val="16"/>
      <w:szCs w:val="16"/>
    </w:rPr>
  </w:style>
  <w:style w:type="character" w:customStyle="1" w:styleId="BalloonTextChar">
    <w:name w:val="Balloon Text Char"/>
    <w:link w:val="BalloonText"/>
    <w:uiPriority w:val="99"/>
    <w:semiHidden/>
    <w:rsid w:val="00286A6C"/>
    <w:rPr>
      <w:rFonts w:ascii="Tahoma" w:eastAsia="Times New Roman" w:hAnsi="Tahoma" w:cs="Tahoma"/>
      <w:sz w:val="16"/>
      <w:szCs w:val="16"/>
    </w:rPr>
  </w:style>
  <w:style w:type="paragraph" w:styleId="Header">
    <w:name w:val="header"/>
    <w:basedOn w:val="Normal"/>
    <w:link w:val="HeaderChar"/>
    <w:uiPriority w:val="99"/>
    <w:unhideWhenUsed/>
    <w:rsid w:val="00835B99"/>
    <w:pPr>
      <w:tabs>
        <w:tab w:val="center" w:pos="4680"/>
        <w:tab w:val="right" w:pos="9360"/>
      </w:tabs>
    </w:pPr>
  </w:style>
  <w:style w:type="character" w:customStyle="1" w:styleId="HeaderChar">
    <w:name w:val="Header Char"/>
    <w:link w:val="Header"/>
    <w:uiPriority w:val="99"/>
    <w:rsid w:val="00835B99"/>
    <w:rPr>
      <w:rFonts w:ascii="Times New Roman" w:eastAsia="Times New Roman" w:hAnsi="Times New Roman"/>
      <w:sz w:val="24"/>
      <w:szCs w:val="24"/>
    </w:rPr>
  </w:style>
  <w:style w:type="paragraph" w:styleId="Revision">
    <w:name w:val="Revision"/>
    <w:hidden/>
    <w:uiPriority w:val="71"/>
    <w:rsid w:val="00A55314"/>
    <w:rPr>
      <w:rFonts w:ascii="Times New Roman" w:eastAsia="Times New Roman" w:hAnsi="Times New Roman"/>
      <w:sz w:val="24"/>
      <w:szCs w:val="24"/>
    </w:rPr>
  </w:style>
  <w:style w:type="character" w:styleId="LineNumber">
    <w:name w:val="line number"/>
    <w:basedOn w:val="DefaultParagraphFont"/>
    <w:uiPriority w:val="99"/>
    <w:semiHidden/>
    <w:unhideWhenUsed/>
    <w:rsid w:val="0038630A"/>
  </w:style>
  <w:style w:type="paragraph" w:styleId="ListParagraph">
    <w:name w:val="List Paragraph"/>
    <w:basedOn w:val="Normal"/>
    <w:uiPriority w:val="72"/>
    <w:rsid w:val="0038630A"/>
    <w:pPr>
      <w:ind w:left="720"/>
      <w:contextualSpacing/>
    </w:pPr>
  </w:style>
  <w:style w:type="paragraph" w:styleId="TOCHeading">
    <w:name w:val="TOC Heading"/>
    <w:basedOn w:val="Heading1"/>
    <w:next w:val="Normal"/>
    <w:uiPriority w:val="39"/>
    <w:semiHidden/>
    <w:unhideWhenUsed/>
    <w:qFormat/>
    <w:rsid w:val="007866B4"/>
    <w:pPr>
      <w:keepLines/>
      <w:numPr>
        <w:numId w:val="0"/>
      </w:numPr>
      <w:spacing w:before="480" w:after="0" w:line="276" w:lineRule="auto"/>
      <w:outlineLvl w:val="9"/>
    </w:pPr>
    <w:rPr>
      <w:rFonts w:asciiTheme="majorHAnsi" w:eastAsiaTheme="majorEastAsia" w:hAnsiTheme="majorHAnsi" w:cstheme="majorBidi"/>
      <w:color w:val="2E74B5" w:themeColor="accent1" w:themeShade="BF"/>
      <w:kern w:val="0"/>
      <w:sz w:val="28"/>
      <w:szCs w:val="28"/>
      <w:lang w:eastAsia="ja-JP"/>
    </w:rPr>
  </w:style>
  <w:style w:type="paragraph" w:styleId="TOC2">
    <w:name w:val="toc 2"/>
    <w:basedOn w:val="Normal"/>
    <w:next w:val="Normal"/>
    <w:autoRedefine/>
    <w:uiPriority w:val="39"/>
    <w:unhideWhenUsed/>
    <w:rsid w:val="007866B4"/>
    <w:pPr>
      <w:spacing w:after="100"/>
      <w:ind w:left="240"/>
    </w:pPr>
  </w:style>
  <w:style w:type="paragraph" w:styleId="TOC3">
    <w:name w:val="toc 3"/>
    <w:basedOn w:val="Normal"/>
    <w:next w:val="Normal"/>
    <w:autoRedefine/>
    <w:uiPriority w:val="39"/>
    <w:unhideWhenUsed/>
    <w:rsid w:val="007866B4"/>
    <w:pPr>
      <w:spacing w:after="100"/>
      <w:ind w:left="480"/>
    </w:pPr>
  </w:style>
  <w:style w:type="character" w:styleId="Hyperlink">
    <w:name w:val="Hyperlink"/>
    <w:basedOn w:val="DefaultParagraphFont"/>
    <w:uiPriority w:val="99"/>
    <w:unhideWhenUsed/>
    <w:rsid w:val="007866B4"/>
    <w:rPr>
      <w:color w:val="0563C1" w:themeColor="hyperlink"/>
      <w:u w:val="single"/>
    </w:rPr>
  </w:style>
  <w:style w:type="character" w:styleId="FollowedHyperlink">
    <w:name w:val="FollowedHyperlink"/>
    <w:basedOn w:val="DefaultParagraphFont"/>
    <w:uiPriority w:val="99"/>
    <w:semiHidden/>
    <w:unhideWhenUsed/>
    <w:rsid w:val="002562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C0F1A38-4116-475C-8BC8-1AB877C3C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2143</Words>
  <Characters>12218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The Calvert County Public Schools</vt:lpstr>
    </vt:vector>
  </TitlesOfParts>
  <Company>NMCI</Company>
  <LinksUpToDate>false</LinksUpToDate>
  <CharactersWithSpaces>14333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Calvert County Public Schools</dc:title>
  <dc:creator>Fujitsu</dc:creator>
  <cp:lastModifiedBy>Brook Schmidt</cp:lastModifiedBy>
  <cp:revision>4</cp:revision>
  <cp:lastPrinted>2017-01-12T18:40:00Z</cp:lastPrinted>
  <dcterms:created xsi:type="dcterms:W3CDTF">2017-03-24T18:27:00Z</dcterms:created>
  <dcterms:modified xsi:type="dcterms:W3CDTF">2025-03-10T13:31:00Z</dcterms:modified>
</cp:coreProperties>
</file>